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699F" w:rsidR="009E29C5" w:rsidP="2DC829F6" w:rsidRDefault="009E29C5" w14:paraId="752B4943" w14:textId="4663B4B6">
      <w:pPr>
        <w:spacing w:after="0" w:line="240" w:lineRule="auto"/>
        <w:jc w:val="center"/>
        <w:rPr>
          <w:rFonts w:ascii="Arial" w:hAnsi="Arial" w:eastAsia="Arial" w:cs="Arial"/>
          <w:b w:val="1"/>
          <w:bCs w:val="1"/>
        </w:rPr>
      </w:pPr>
      <w:r w:rsidRPr="2DC829F6" w:rsidR="56D58108">
        <w:rPr>
          <w:rFonts w:ascii="Arial" w:hAnsi="Arial" w:eastAsia="Arial" w:cs="Arial"/>
          <w:b w:val="1"/>
          <w:bCs w:val="1"/>
        </w:rPr>
        <w:t>Arts and Sciences Council Meeting Agenda</w:t>
      </w:r>
    </w:p>
    <w:p w:rsidRPr="009E29C5" w:rsidR="009E29C5" w:rsidP="2DC829F6" w:rsidRDefault="00A77603" w14:paraId="18A674CC" w14:textId="6CF1F224">
      <w:pPr>
        <w:spacing w:after="0" w:line="240" w:lineRule="auto"/>
        <w:jc w:val="center"/>
        <w:rPr>
          <w:rFonts w:ascii="Arial" w:hAnsi="Arial" w:eastAsia="Arial" w:cs="Arial"/>
        </w:rPr>
      </w:pPr>
      <w:r w:rsidRPr="2DC829F6" w:rsidR="1D134C46">
        <w:rPr>
          <w:rFonts w:ascii="Arial" w:hAnsi="Arial" w:eastAsia="Arial" w:cs="Arial"/>
        </w:rPr>
        <w:t>March 23</w:t>
      </w:r>
      <w:r w:rsidRPr="2DC829F6" w:rsidR="057C6156">
        <w:rPr>
          <w:rFonts w:ascii="Arial" w:hAnsi="Arial" w:eastAsia="Arial" w:cs="Arial"/>
        </w:rPr>
        <w:t>, 2026</w:t>
      </w:r>
      <w:r w:rsidRPr="2DC829F6" w:rsidR="56D58108">
        <w:rPr>
          <w:rFonts w:ascii="Arial" w:hAnsi="Arial" w:eastAsia="Arial" w:cs="Arial"/>
        </w:rPr>
        <w:t>, 3:30-5:00</w:t>
      </w:r>
      <w:r w:rsidRPr="2DC829F6" w:rsidR="057C6156">
        <w:rPr>
          <w:rFonts w:ascii="Arial" w:hAnsi="Arial" w:eastAsia="Arial" w:cs="Arial"/>
        </w:rPr>
        <w:t>pm</w:t>
      </w:r>
    </w:p>
    <w:p w:rsidR="00BE73FB" w:rsidP="2DC829F6" w:rsidRDefault="00BE73FB" w14:paraId="2A3B9037" w14:textId="77777777">
      <w:pPr>
        <w:spacing w:after="0" w:line="240" w:lineRule="auto"/>
        <w:jc w:val="center"/>
        <w:rPr>
          <w:rFonts w:ascii="Arial" w:hAnsi="Arial" w:eastAsia="Arial" w:cs="Arial"/>
        </w:rPr>
      </w:pPr>
      <w:r w:rsidRPr="2DC829F6" w:rsidR="057C6156">
        <w:rPr>
          <w:rFonts w:ascii="Arial" w:hAnsi="Arial" w:eastAsia="Arial" w:cs="Arial"/>
        </w:rPr>
        <w:t xml:space="preserve">Cowles </w:t>
      </w:r>
      <w:r w:rsidRPr="2DC829F6" w:rsidR="057C6156">
        <w:rPr>
          <w:rFonts w:ascii="Arial" w:hAnsi="Arial" w:eastAsia="Arial" w:cs="Arial"/>
        </w:rPr>
        <w:t>201</w:t>
      </w:r>
    </w:p>
    <w:p w:rsidR="00C90BD4" w:rsidP="2DC829F6" w:rsidRDefault="00190B08" w14:paraId="6A2D13CB" w14:textId="3B9E34AB">
      <w:pPr>
        <w:spacing w:after="0" w:line="240" w:lineRule="auto"/>
        <w:jc w:val="center"/>
        <w:rPr>
          <w:rFonts w:ascii="Arial" w:hAnsi="Arial" w:eastAsia="Arial" w:cs="Arial"/>
        </w:rPr>
      </w:pPr>
      <w:r w:rsidRPr="2DC829F6" w:rsidR="3430F8BD">
        <w:rPr>
          <w:rFonts w:ascii="Arial" w:hAnsi="Arial" w:eastAsia="Arial" w:cs="Arial"/>
        </w:rPr>
        <w:t>Present: Stefanie Wang, Neil Ward, Nicole Ramsey, Mary Beth Holtey, Rob</w:t>
      </w:r>
      <w:r w:rsidRPr="2DC829F6" w:rsidR="25E7943B">
        <w:rPr>
          <w:rFonts w:ascii="Arial" w:hAnsi="Arial" w:eastAsia="Arial" w:cs="Arial"/>
        </w:rPr>
        <w:t xml:space="preserve"> Craig, Mark Vitha, Yasmina Madden, Amahia Mallea, Jill Allen, Gesine Gerhard, Natalie Bayer, Eric Emmons, Jennifer Cooper, Heidi Sleister</w:t>
      </w:r>
      <w:r w:rsidRPr="2DC829F6" w:rsidR="2ED008FA">
        <w:rPr>
          <w:rFonts w:ascii="Arial" w:hAnsi="Arial" w:eastAsia="Arial" w:cs="Arial"/>
        </w:rPr>
        <w:t>, Leanne Freeman-miller</w:t>
      </w:r>
    </w:p>
    <w:p w:rsidR="00C90BD4" w:rsidP="2DC829F6" w:rsidRDefault="00C90BD4" w14:paraId="3AAC03D3" w14:textId="77777777">
      <w:pPr>
        <w:spacing w:after="0" w:line="240" w:lineRule="auto"/>
        <w:rPr>
          <w:rFonts w:ascii="Arial" w:hAnsi="Arial" w:eastAsia="Arial" w:cs="Arial"/>
        </w:rPr>
      </w:pPr>
    </w:p>
    <w:p w:rsidRPr="009E29C5" w:rsidR="0061481B" w:rsidP="2DC829F6" w:rsidRDefault="0061481B" w14:paraId="49EBA65A" w14:textId="77777777">
      <w:pPr>
        <w:spacing w:after="0" w:line="240" w:lineRule="auto"/>
        <w:jc w:val="center"/>
        <w:rPr>
          <w:rFonts w:ascii="Arial" w:hAnsi="Arial" w:eastAsia="Arial" w:cs="Arial"/>
        </w:rPr>
      </w:pPr>
    </w:p>
    <w:p w:rsidRPr="009E29C5" w:rsidR="009E29C5" w:rsidP="2DC829F6" w:rsidRDefault="009E29C5" w14:paraId="08449CB6" w14:textId="77777777">
      <w:pPr>
        <w:spacing w:line="240" w:lineRule="auto"/>
        <w:rPr>
          <w:rFonts w:ascii="Arial" w:hAnsi="Arial" w:eastAsia="Arial" w:cs="Arial"/>
        </w:rPr>
      </w:pPr>
      <w:r w:rsidRPr="2DC829F6" w:rsidR="56D58108">
        <w:rPr>
          <w:rFonts w:ascii="Arial" w:hAnsi="Arial" w:eastAsia="Arial" w:cs="Arial"/>
        </w:rPr>
        <w:t xml:space="preserve">I. Call to Order </w:t>
      </w:r>
    </w:p>
    <w:p w:rsidRPr="009E29C5" w:rsidR="009E29C5" w:rsidP="2DC829F6" w:rsidRDefault="76429BD0" w14:paraId="73194DD3" w14:textId="679C4782">
      <w:pPr>
        <w:spacing w:line="240" w:lineRule="auto"/>
        <w:rPr>
          <w:rFonts w:ascii="Arial" w:hAnsi="Arial" w:eastAsia="Arial" w:cs="Arial"/>
        </w:rPr>
      </w:pPr>
      <w:r w:rsidRPr="2DC829F6" w:rsidR="6E494F6A">
        <w:rPr>
          <w:rFonts w:ascii="Arial" w:hAnsi="Arial" w:eastAsia="Arial" w:cs="Arial"/>
        </w:rPr>
        <w:t>II. Approval of</w:t>
      </w:r>
      <w:r w:rsidRPr="2DC829F6" w:rsidR="597F8D6D">
        <w:rPr>
          <w:rFonts w:ascii="Arial" w:hAnsi="Arial" w:eastAsia="Arial" w:cs="Arial"/>
        </w:rPr>
        <w:t xml:space="preserve"> </w:t>
      </w:r>
      <w:hyperlink r:id="Rd7255e5eb1f24cd9">
        <w:r w:rsidRPr="2DC829F6" w:rsidR="06CDA65D">
          <w:rPr>
            <w:rStyle w:val="Hyperlink"/>
            <w:rFonts w:ascii="Arial" w:hAnsi="Arial" w:eastAsia="Arial" w:cs="Arial"/>
          </w:rPr>
          <w:t>February</w:t>
        </w:r>
        <w:r w:rsidRPr="2DC829F6" w:rsidR="3777E851">
          <w:rPr>
            <w:rStyle w:val="Hyperlink"/>
            <w:rFonts w:ascii="Arial" w:hAnsi="Arial" w:eastAsia="Arial" w:cs="Arial"/>
          </w:rPr>
          <w:t xml:space="preserve"> 16,</w:t>
        </w:r>
        <w:r w:rsidRPr="2DC829F6" w:rsidR="51E11DC0">
          <w:rPr>
            <w:rStyle w:val="Hyperlink"/>
            <w:rFonts w:ascii="Arial" w:hAnsi="Arial" w:eastAsia="Arial" w:cs="Arial"/>
          </w:rPr>
          <w:t xml:space="preserve"> 2026</w:t>
        </w:r>
        <w:r w:rsidRPr="2DC829F6" w:rsidR="597F8D6D">
          <w:rPr>
            <w:rStyle w:val="Hyperlink"/>
            <w:rFonts w:ascii="Arial" w:hAnsi="Arial" w:eastAsia="Arial" w:cs="Arial"/>
          </w:rPr>
          <w:t xml:space="preserve"> Meeting Minutes</w:t>
        </w:r>
      </w:hyperlink>
      <w:r w:rsidRPr="2DC829F6" w:rsidR="6E494F6A">
        <w:rPr>
          <w:rFonts w:ascii="Arial" w:hAnsi="Arial" w:eastAsia="Arial" w:cs="Arial"/>
        </w:rPr>
        <w:t xml:space="preserve"> </w:t>
      </w:r>
      <w:r w:rsidRPr="2DC829F6" w:rsidR="4FFEABBA">
        <w:rPr>
          <w:rFonts w:ascii="Arial" w:hAnsi="Arial" w:eastAsia="Arial" w:cs="Arial"/>
        </w:rPr>
        <w:t>All approved</w:t>
      </w:r>
    </w:p>
    <w:p w:rsidR="00AB3395" w:rsidP="2DC829F6" w:rsidRDefault="009E29C5" w14:paraId="51111034" w14:textId="2B49C244">
      <w:pPr>
        <w:spacing w:line="240" w:lineRule="auto"/>
        <w:rPr>
          <w:rFonts w:ascii="Arial" w:hAnsi="Arial" w:eastAsia="Arial" w:cs="Arial"/>
        </w:rPr>
      </w:pPr>
      <w:r w:rsidRPr="2DC829F6" w:rsidR="56D58108">
        <w:rPr>
          <w:rFonts w:ascii="Arial" w:hAnsi="Arial" w:eastAsia="Arial" w:cs="Arial"/>
        </w:rPr>
        <w:t>I</w:t>
      </w:r>
      <w:r w:rsidRPr="2DC829F6" w:rsidR="6B62810C">
        <w:rPr>
          <w:rFonts w:ascii="Arial" w:hAnsi="Arial" w:eastAsia="Arial" w:cs="Arial"/>
        </w:rPr>
        <w:t>II</w:t>
      </w:r>
      <w:r w:rsidRPr="2DC829F6" w:rsidR="56D58108">
        <w:rPr>
          <w:rFonts w:ascii="Arial" w:hAnsi="Arial" w:eastAsia="Arial" w:cs="Arial"/>
        </w:rPr>
        <w:t xml:space="preserve">: Report from Council </w:t>
      </w:r>
      <w:r w:rsidRPr="2DC829F6" w:rsidR="56D58108">
        <w:rPr>
          <w:rFonts w:ascii="Arial" w:hAnsi="Arial" w:eastAsia="Arial" w:cs="Arial"/>
        </w:rPr>
        <w:t>Chai</w:t>
      </w:r>
      <w:r w:rsidRPr="2DC829F6" w:rsidR="52851B93">
        <w:rPr>
          <w:rFonts w:ascii="Arial" w:hAnsi="Arial" w:eastAsia="Arial" w:cs="Arial"/>
        </w:rPr>
        <w:t>r</w:t>
      </w:r>
      <w:r w:rsidRPr="2DC829F6" w:rsidR="30DDB0C2">
        <w:rPr>
          <w:rFonts w:ascii="Arial" w:hAnsi="Arial" w:eastAsia="Arial" w:cs="Arial"/>
        </w:rPr>
        <w:t>—update</w:t>
      </w:r>
      <w:r w:rsidRPr="2DC829F6" w:rsidR="3512213D">
        <w:rPr>
          <w:rFonts w:ascii="Arial" w:hAnsi="Arial" w:eastAsia="Arial" w:cs="Arial"/>
        </w:rPr>
        <w:t xml:space="preserve"> is</w:t>
      </w:r>
      <w:r w:rsidRPr="2DC829F6" w:rsidR="30DDB0C2">
        <w:rPr>
          <w:rFonts w:ascii="Arial" w:hAnsi="Arial" w:eastAsia="Arial" w:cs="Arial"/>
        </w:rPr>
        <w:t xml:space="preserve"> in </w:t>
      </w:r>
      <w:r w:rsidRPr="2DC829F6" w:rsidR="3512213D">
        <w:rPr>
          <w:rFonts w:ascii="Arial" w:hAnsi="Arial" w:eastAsia="Arial" w:cs="Arial"/>
        </w:rPr>
        <w:t>U</w:t>
      </w:r>
      <w:r w:rsidRPr="2DC829F6" w:rsidR="30DDB0C2">
        <w:rPr>
          <w:rFonts w:ascii="Arial" w:hAnsi="Arial" w:eastAsia="Arial" w:cs="Arial"/>
        </w:rPr>
        <w:t>nfinished business</w:t>
      </w:r>
      <w:r>
        <w:tab/>
      </w:r>
      <w:r>
        <w:tab/>
      </w:r>
    </w:p>
    <w:p w:rsidR="009E29C5" w:rsidP="2DC829F6" w:rsidRDefault="00494674" w14:paraId="28299FC3" w14:textId="71475798">
      <w:pPr>
        <w:spacing w:line="240" w:lineRule="auto"/>
        <w:rPr>
          <w:rFonts w:ascii="Arial" w:hAnsi="Arial" w:eastAsia="Arial" w:cs="Arial"/>
        </w:rPr>
      </w:pPr>
      <w:r w:rsidRPr="2DC829F6" w:rsidR="6B62810C">
        <w:rPr>
          <w:rFonts w:ascii="Arial" w:hAnsi="Arial" w:eastAsia="Arial" w:cs="Arial"/>
        </w:rPr>
        <w:t>I</w:t>
      </w:r>
      <w:r w:rsidRPr="2DC829F6" w:rsidR="56D58108">
        <w:rPr>
          <w:rFonts w:ascii="Arial" w:hAnsi="Arial" w:eastAsia="Arial" w:cs="Arial"/>
        </w:rPr>
        <w:t xml:space="preserve">V: </w:t>
      </w:r>
      <w:r w:rsidRPr="2DC829F6" w:rsidR="531CF500">
        <w:rPr>
          <w:rFonts w:ascii="Arial" w:hAnsi="Arial" w:eastAsia="Arial" w:cs="Arial"/>
        </w:rPr>
        <w:t>Report from Dean</w:t>
      </w:r>
    </w:p>
    <w:p w:rsidR="00904A18" w:rsidP="2DC829F6" w:rsidRDefault="00305967" w14:paraId="110629C4" w14:textId="388D0784">
      <w:pPr>
        <w:numPr>
          <w:ilvl w:val="0"/>
          <w:numId w:val="13"/>
        </w:numPr>
        <w:spacing w:line="240" w:lineRule="auto"/>
        <w:rPr>
          <w:rFonts w:ascii="Arial" w:hAnsi="Arial" w:eastAsia="Arial" w:cs="Arial"/>
        </w:rPr>
      </w:pPr>
      <w:r w:rsidRPr="2DC829F6" w:rsidR="1BD4BB85">
        <w:rPr>
          <w:rFonts w:ascii="Arial" w:hAnsi="Arial" w:eastAsia="Arial" w:cs="Arial"/>
        </w:rPr>
        <w:t xml:space="preserve">Six new tenure-track hires successfully completed </w:t>
      </w:r>
    </w:p>
    <w:p w:rsidR="00D67517" w:rsidP="2DC829F6" w:rsidRDefault="00904A18" w14:paraId="2B0DFDB3" w14:textId="77777777">
      <w:pPr>
        <w:numPr>
          <w:ilvl w:val="0"/>
          <w:numId w:val="13"/>
        </w:numPr>
        <w:spacing w:line="240" w:lineRule="auto"/>
        <w:rPr>
          <w:rFonts w:ascii="Arial" w:hAnsi="Arial" w:eastAsia="Arial" w:cs="Arial"/>
        </w:rPr>
      </w:pPr>
      <w:r w:rsidRPr="2DC829F6" w:rsidR="53532F13">
        <w:rPr>
          <w:rFonts w:ascii="Arial" w:hAnsi="Arial" w:eastAsia="Arial" w:cs="Arial"/>
        </w:rPr>
        <w:t xml:space="preserve">Qingdao hires still in progress due to complexity of working with employer of record in China; multiple approval layers </w:t>
      </w:r>
      <w:r w:rsidRPr="2DC829F6" w:rsidR="53532F13">
        <w:rPr>
          <w:rFonts w:ascii="Arial" w:hAnsi="Arial" w:eastAsia="Arial" w:cs="Arial"/>
        </w:rPr>
        <w:t>required</w:t>
      </w:r>
      <w:r w:rsidRPr="2DC829F6" w:rsidR="53532F13">
        <w:rPr>
          <w:rFonts w:ascii="Arial" w:hAnsi="Arial" w:eastAsia="Arial" w:cs="Arial"/>
        </w:rPr>
        <w:t xml:space="preserve">. </w:t>
      </w:r>
      <w:r w:rsidRPr="2DC829F6" w:rsidR="26AEDB77">
        <w:rPr>
          <w:rFonts w:ascii="Arial" w:hAnsi="Arial" w:eastAsia="Arial" w:cs="Arial"/>
        </w:rPr>
        <w:t xml:space="preserve">David Skidmore went to Qingdao </w:t>
      </w:r>
      <w:r w:rsidRPr="2DC829F6" w:rsidR="26AEDB77">
        <w:rPr>
          <w:rFonts w:ascii="Arial" w:hAnsi="Arial" w:eastAsia="Arial" w:cs="Arial"/>
        </w:rPr>
        <w:t>over</w:t>
      </w:r>
      <w:r w:rsidRPr="2DC829F6" w:rsidR="26AEDB77">
        <w:rPr>
          <w:rFonts w:ascii="Arial" w:hAnsi="Arial" w:eastAsia="Arial" w:cs="Arial"/>
        </w:rPr>
        <w:t xml:space="preserve"> spring break</w:t>
      </w:r>
      <w:r w:rsidRPr="2DC829F6" w:rsidR="20D626A2">
        <w:rPr>
          <w:rFonts w:ascii="Arial" w:hAnsi="Arial" w:eastAsia="Arial" w:cs="Arial"/>
        </w:rPr>
        <w:t>.</w:t>
      </w:r>
    </w:p>
    <w:p w:rsidRPr="00D67517" w:rsidR="006537F3" w:rsidP="2DC829F6" w:rsidRDefault="006537F3" w14:paraId="2BF28B61" w14:textId="1A78E5A0">
      <w:pPr>
        <w:numPr>
          <w:ilvl w:val="0"/>
          <w:numId w:val="13"/>
        </w:numPr>
        <w:spacing w:line="240" w:lineRule="auto"/>
        <w:rPr>
          <w:rFonts w:ascii="Arial" w:hAnsi="Arial" w:eastAsia="Arial" w:cs="Arial"/>
        </w:rPr>
      </w:pPr>
      <w:r w:rsidRPr="2DC829F6" w:rsidR="65C8E17C">
        <w:rPr>
          <w:rFonts w:ascii="Arial" w:hAnsi="Arial" w:eastAsia="Arial" w:cs="Arial"/>
        </w:rPr>
        <w:t>Thank you to all working on Admissions events</w:t>
      </w:r>
    </w:p>
    <w:p w:rsidR="00D67517" w:rsidP="2DC829F6" w:rsidRDefault="00D67517" w14:paraId="753F1030" w14:textId="5E4C27BD">
      <w:pPr>
        <w:numPr>
          <w:ilvl w:val="0"/>
          <w:numId w:val="15"/>
        </w:numPr>
        <w:spacing w:line="240" w:lineRule="auto"/>
        <w:rPr>
          <w:rFonts w:ascii="Arial" w:hAnsi="Arial" w:eastAsia="Arial" w:cs="Arial"/>
        </w:rPr>
      </w:pPr>
      <w:r w:rsidRPr="2DC829F6" w:rsidR="5201D3F9">
        <w:rPr>
          <w:rFonts w:ascii="Arial" w:hAnsi="Arial" w:eastAsia="Arial" w:cs="Arial"/>
        </w:rPr>
        <w:t xml:space="preserve">Convocation will feature over 100 </w:t>
      </w:r>
      <w:r w:rsidRPr="2DC829F6" w:rsidR="6B0E633F">
        <w:rPr>
          <w:rFonts w:ascii="Arial" w:hAnsi="Arial" w:eastAsia="Arial" w:cs="Arial"/>
        </w:rPr>
        <w:t>awards</w:t>
      </w:r>
    </w:p>
    <w:p w:rsidRPr="00211664" w:rsidR="00E729E3" w:rsidP="2DC829F6" w:rsidRDefault="00E729E3" w14:paraId="23E09374" w14:textId="2F6F5181">
      <w:pPr>
        <w:numPr>
          <w:ilvl w:val="0"/>
          <w:numId w:val="15"/>
        </w:numPr>
        <w:spacing w:line="240" w:lineRule="auto"/>
        <w:rPr>
          <w:rFonts w:ascii="Arial" w:hAnsi="Arial" w:eastAsia="Arial" w:cs="Arial"/>
        </w:rPr>
      </w:pPr>
      <w:r w:rsidRPr="2DC829F6" w:rsidR="71F3A439">
        <w:rPr>
          <w:rFonts w:ascii="Arial" w:hAnsi="Arial" w:eastAsia="Arial" w:cs="Arial"/>
        </w:rPr>
        <w:t>Natalie</w:t>
      </w:r>
      <w:r w:rsidRPr="2DC829F6" w:rsidR="52E6785B">
        <w:rPr>
          <w:rFonts w:ascii="Arial" w:hAnsi="Arial" w:eastAsia="Arial" w:cs="Arial"/>
        </w:rPr>
        <w:t xml:space="preserve"> Bayer is here to</w:t>
      </w:r>
      <w:r w:rsidRPr="2DC829F6" w:rsidR="71F3A439">
        <w:rPr>
          <w:rFonts w:ascii="Arial" w:hAnsi="Arial" w:eastAsia="Arial" w:cs="Arial"/>
        </w:rPr>
        <w:t xml:space="preserve"> talk about priorities for Arts and Sciences</w:t>
      </w:r>
    </w:p>
    <w:p w:rsidR="00704868" w:rsidP="2DC829F6" w:rsidRDefault="00704868" w14:paraId="4C2CBA91" w14:textId="6AFE1774">
      <w:pPr>
        <w:spacing w:line="240" w:lineRule="auto"/>
        <w:rPr>
          <w:rFonts w:ascii="Arial" w:hAnsi="Arial" w:eastAsia="Arial" w:cs="Arial"/>
        </w:rPr>
      </w:pPr>
      <w:r>
        <w:rPr>
          <w:rFonts w:ascii="Arial" w:hAnsi="Arial" w:cs="Arial"/>
        </w:rPr>
        <w:tab/>
      </w:r>
    </w:p>
    <w:p w:rsidR="00494674" w:rsidP="2DC829F6" w:rsidRDefault="00494674" w14:paraId="0FCF975F" w14:textId="7661E8AC">
      <w:pPr>
        <w:spacing w:line="240" w:lineRule="auto"/>
        <w:rPr>
          <w:rFonts w:ascii="Arial" w:hAnsi="Arial" w:eastAsia="Arial" w:cs="Arial"/>
        </w:rPr>
      </w:pPr>
      <w:r w:rsidRPr="2DC829F6" w:rsidR="6B62810C">
        <w:rPr>
          <w:rFonts w:ascii="Arial" w:hAnsi="Arial" w:eastAsia="Arial" w:cs="Arial"/>
        </w:rPr>
        <w:t xml:space="preserve">V: </w:t>
      </w:r>
      <w:r w:rsidRPr="2DC829F6" w:rsidR="531CF500">
        <w:rPr>
          <w:rFonts w:ascii="Arial" w:hAnsi="Arial" w:eastAsia="Arial" w:cs="Arial"/>
        </w:rPr>
        <w:t>Report from Student Representative</w:t>
      </w:r>
      <w:r w:rsidRPr="2DC829F6" w:rsidR="77650E44">
        <w:rPr>
          <w:rFonts w:ascii="Arial" w:hAnsi="Arial" w:eastAsia="Arial" w:cs="Arial"/>
        </w:rPr>
        <w:t>: No report</w:t>
      </w:r>
      <w:r w:rsidRPr="2DC829F6" w:rsidR="423E6508">
        <w:rPr>
          <w:rFonts w:ascii="Arial" w:hAnsi="Arial" w:eastAsia="Arial" w:cs="Arial"/>
        </w:rPr>
        <w:t xml:space="preserve"> </w:t>
      </w:r>
    </w:p>
    <w:p w:rsidRPr="00986241" w:rsidR="00494674" w:rsidP="2DC829F6" w:rsidRDefault="00494674" w14:paraId="3487717D" w14:textId="39A3F540">
      <w:pPr>
        <w:spacing w:line="240" w:lineRule="auto"/>
        <w:rPr>
          <w:rFonts w:ascii="Arial" w:hAnsi="Arial" w:eastAsia="Arial" w:cs="Arial"/>
        </w:rPr>
      </w:pPr>
      <w:r w:rsidRPr="2DC829F6" w:rsidR="6B62810C">
        <w:rPr>
          <w:rFonts w:ascii="Arial" w:hAnsi="Arial" w:eastAsia="Arial" w:cs="Arial"/>
        </w:rPr>
        <w:t>VI</w:t>
      </w:r>
      <w:r w:rsidRPr="2DC829F6" w:rsidR="6B62810C">
        <w:rPr>
          <w:rFonts w:ascii="Arial" w:hAnsi="Arial" w:eastAsia="Arial" w:cs="Arial"/>
        </w:rPr>
        <w:t xml:space="preserve">. </w:t>
      </w:r>
      <w:r w:rsidRPr="2DC829F6" w:rsidR="6B62810C">
        <w:rPr>
          <w:rFonts w:ascii="Arial" w:hAnsi="Arial" w:eastAsia="Arial" w:cs="Arial"/>
        </w:rPr>
        <w:t xml:space="preserve">Unfinished business: </w:t>
      </w:r>
    </w:p>
    <w:p w:rsidR="00AB3395" w:rsidP="2DC829F6" w:rsidRDefault="00171F7E" w14:paraId="570DD16A" w14:textId="36843E02">
      <w:pPr>
        <w:pStyle w:val="ListParagraph"/>
        <w:numPr>
          <w:ilvl w:val="0"/>
          <w:numId w:val="5"/>
        </w:numPr>
        <w:spacing w:line="240" w:lineRule="auto"/>
        <w:rPr>
          <w:rFonts w:ascii="Arial" w:hAnsi="Arial" w:eastAsia="Arial" w:cs="Arial"/>
        </w:rPr>
      </w:pPr>
      <w:r w:rsidRPr="2DC829F6" w:rsidR="236F6054">
        <w:rPr>
          <w:rFonts w:ascii="Arial" w:hAnsi="Arial" w:eastAsia="Arial" w:cs="Arial"/>
        </w:rPr>
        <w:t>AI ad hoc committee</w:t>
      </w:r>
      <w:r w:rsidRPr="2DC829F6" w:rsidR="13D50FF9">
        <w:rPr>
          <w:rFonts w:ascii="Arial" w:hAnsi="Arial" w:eastAsia="Arial" w:cs="Arial"/>
        </w:rPr>
        <w:t>:</w:t>
      </w:r>
      <w:r w:rsidRPr="2DC829F6" w:rsidR="2F0BF8CC">
        <w:rPr>
          <w:rFonts w:ascii="Arial" w:hAnsi="Arial" w:eastAsia="Arial" w:cs="Arial"/>
        </w:rPr>
        <w:t xml:space="preserve"> AI Committee structure has been approved. It has </w:t>
      </w:r>
      <w:r w:rsidRPr="2DC829F6" w:rsidR="426B539F">
        <w:rPr>
          <w:rFonts w:ascii="Arial" w:hAnsi="Arial" w:eastAsia="Arial" w:cs="Arial"/>
        </w:rPr>
        <w:t xml:space="preserve">13 members with </w:t>
      </w:r>
      <w:r w:rsidRPr="2DC829F6" w:rsidR="2F0BF8CC">
        <w:rPr>
          <w:rFonts w:ascii="Arial" w:hAnsi="Arial" w:eastAsia="Arial" w:cs="Arial"/>
        </w:rPr>
        <w:t xml:space="preserve">representation across arts and sciences </w:t>
      </w:r>
      <w:r w:rsidRPr="2DC829F6" w:rsidR="31FE2632">
        <w:rPr>
          <w:rFonts w:ascii="Arial" w:hAnsi="Arial" w:eastAsia="Arial" w:cs="Arial"/>
        </w:rPr>
        <w:t>divisions</w:t>
      </w:r>
      <w:r w:rsidRPr="2DC829F6" w:rsidR="2F0BF8CC">
        <w:rPr>
          <w:rFonts w:ascii="Arial" w:hAnsi="Arial" w:eastAsia="Arial" w:cs="Arial"/>
        </w:rPr>
        <w:t xml:space="preserve">.  </w:t>
      </w:r>
      <w:r w:rsidRPr="2DC829F6" w:rsidR="68A888E8">
        <w:rPr>
          <w:rFonts w:ascii="Arial" w:hAnsi="Arial" w:eastAsia="Arial" w:cs="Arial"/>
        </w:rPr>
        <w:t xml:space="preserve">Jennifer McCrickerd will lead the group, and </w:t>
      </w:r>
      <w:r w:rsidRPr="2DC829F6" w:rsidR="2F0BF8CC">
        <w:rPr>
          <w:rFonts w:ascii="Arial" w:hAnsi="Arial" w:eastAsia="Arial" w:cs="Arial"/>
        </w:rPr>
        <w:t xml:space="preserve">Jill Allen </w:t>
      </w:r>
      <w:r w:rsidRPr="2DC829F6" w:rsidR="2F0BF8CC">
        <w:rPr>
          <w:rFonts w:ascii="Arial" w:hAnsi="Arial" w:eastAsia="Arial" w:cs="Arial"/>
        </w:rPr>
        <w:t>will serve</w:t>
      </w:r>
      <w:r w:rsidRPr="2DC829F6" w:rsidR="2F0BF8CC">
        <w:rPr>
          <w:rFonts w:ascii="Arial" w:hAnsi="Arial" w:eastAsia="Arial" w:cs="Arial"/>
        </w:rPr>
        <w:t xml:space="preserve"> as </w:t>
      </w:r>
      <w:r w:rsidRPr="2DC829F6" w:rsidR="2F0BF8CC">
        <w:rPr>
          <w:rFonts w:ascii="Arial" w:hAnsi="Arial" w:eastAsia="Arial" w:cs="Arial"/>
        </w:rPr>
        <w:t>ex</w:t>
      </w:r>
      <w:r w:rsidRPr="2DC829F6" w:rsidR="2F0BF8CC">
        <w:rPr>
          <w:rFonts w:ascii="Arial" w:hAnsi="Arial" w:eastAsia="Arial" w:cs="Arial"/>
        </w:rPr>
        <w:t xml:space="preserve"> officio to provide continuity from this year to next year.</w:t>
      </w:r>
      <w:r w:rsidRPr="2DC829F6" w:rsidR="13D50FF9">
        <w:rPr>
          <w:rFonts w:ascii="Arial" w:hAnsi="Arial" w:eastAsia="Arial" w:cs="Arial"/>
        </w:rPr>
        <w:t xml:space="preserve"> This group will generate </w:t>
      </w:r>
      <w:r w:rsidRPr="2DC829F6" w:rsidR="13D50FF9">
        <w:rPr>
          <w:rFonts w:ascii="Arial" w:hAnsi="Arial" w:eastAsia="Arial" w:cs="Arial"/>
        </w:rPr>
        <w:t>ideas</w:t>
      </w:r>
      <w:r w:rsidRPr="2DC829F6" w:rsidR="13D50FF9">
        <w:rPr>
          <w:rFonts w:ascii="Arial" w:hAnsi="Arial" w:eastAsia="Arial" w:cs="Arial"/>
        </w:rPr>
        <w:t xml:space="preserve"> and Jill will help implement them. </w:t>
      </w:r>
    </w:p>
    <w:p w:rsidRPr="0027024C" w:rsidR="00E452B0" w:rsidP="2DC829F6" w:rsidRDefault="00E452B0" w14:paraId="0E3A1C7B" w14:textId="77777777">
      <w:pPr>
        <w:pStyle w:val="ListParagraph"/>
        <w:spacing w:line="240" w:lineRule="auto"/>
        <w:ind w:left="1080"/>
        <w:rPr>
          <w:rFonts w:ascii="Arial" w:hAnsi="Arial" w:eastAsia="Arial" w:cs="Arial"/>
        </w:rPr>
      </w:pPr>
    </w:p>
    <w:p w:rsidRPr="004C08EB" w:rsidR="004C08EB" w:rsidP="2DC829F6" w:rsidRDefault="3981310A" w14:paraId="43564788" w14:textId="684FF1DF">
      <w:pPr>
        <w:pStyle w:val="ListParagraph"/>
        <w:numPr>
          <w:ilvl w:val="0"/>
          <w:numId w:val="5"/>
        </w:numPr>
        <w:spacing w:line="240" w:lineRule="auto"/>
        <w:rPr>
          <w:rFonts w:ascii="Arial" w:hAnsi="Arial" w:eastAsia="Arial" w:cs="Arial"/>
        </w:rPr>
      </w:pPr>
      <w:hyperlink r:id="Ra4f729b2cfaa4712">
        <w:r w:rsidRPr="2DC829F6" w:rsidR="0F3BA975">
          <w:rPr>
            <w:rStyle w:val="Hyperlink"/>
            <w:rFonts w:ascii="Arial" w:hAnsi="Arial" w:eastAsia="Arial" w:cs="Arial"/>
          </w:rPr>
          <w:t>Questions/Suggestions box</w:t>
        </w:r>
      </w:hyperlink>
      <w:r w:rsidRPr="2DC829F6" w:rsidR="03F885FF">
        <w:rPr>
          <w:rFonts w:ascii="Arial" w:hAnsi="Arial" w:eastAsia="Arial" w:cs="Arial"/>
        </w:rPr>
        <w:t xml:space="preserve">  </w:t>
      </w:r>
      <w:r w:rsidRPr="2DC829F6" w:rsidR="13D50FF9">
        <w:rPr>
          <w:rFonts w:ascii="Arial" w:hAnsi="Arial" w:eastAsia="Arial" w:cs="Arial"/>
        </w:rPr>
        <w:t xml:space="preserve">One outstanding idea suggested to </w:t>
      </w:r>
      <w:r w:rsidRPr="2DC829F6" w:rsidR="0D70565A">
        <w:rPr>
          <w:rFonts w:ascii="Arial" w:hAnsi="Arial" w:eastAsia="Arial" w:cs="Arial"/>
        </w:rPr>
        <w:t xml:space="preserve">discuss: </w:t>
      </w:r>
      <w:r w:rsidRPr="2DC829F6" w:rsidR="03F885FF">
        <w:rPr>
          <w:rFonts w:ascii="Arial" w:hAnsi="Arial" w:eastAsia="Arial" w:cs="Arial"/>
        </w:rPr>
        <w:t>Adina’s suggestion</w:t>
      </w:r>
      <w:r w:rsidRPr="2DC829F6" w:rsidR="0D70565A">
        <w:rPr>
          <w:rFonts w:ascii="Arial" w:hAnsi="Arial" w:eastAsia="Arial" w:cs="Arial"/>
        </w:rPr>
        <w:t xml:space="preserve"> for an </w:t>
      </w:r>
      <w:r w:rsidRPr="2DC829F6" w:rsidR="40DFC70D">
        <w:rPr>
          <w:rFonts w:ascii="Arial" w:hAnsi="Arial" w:eastAsia="Arial" w:cs="Arial"/>
        </w:rPr>
        <w:t>advising</w:t>
      </w:r>
      <w:r w:rsidRPr="2DC829F6" w:rsidR="0D70565A">
        <w:rPr>
          <w:rFonts w:ascii="Arial" w:hAnsi="Arial" w:eastAsia="Arial" w:cs="Arial"/>
        </w:rPr>
        <w:t xml:space="preserve"> or </w:t>
      </w:r>
      <w:r w:rsidRPr="2DC829F6" w:rsidR="40DFC70D">
        <w:rPr>
          <w:rFonts w:ascii="Arial" w:hAnsi="Arial" w:eastAsia="Arial" w:cs="Arial"/>
        </w:rPr>
        <w:t>mentoring tool</w:t>
      </w:r>
    </w:p>
    <w:p w:rsidRPr="00C06344" w:rsidR="00C06344" w:rsidP="2DC829F6" w:rsidRDefault="004C08EB" w14:paraId="38399B7B" w14:textId="77777777">
      <w:pPr>
        <w:pStyle w:val="ListParagraph"/>
        <w:numPr>
          <w:ilvl w:val="1"/>
          <w:numId w:val="5"/>
        </w:numPr>
        <w:spacing w:line="240" w:lineRule="auto"/>
        <w:rPr>
          <w:rFonts w:ascii="Arial" w:hAnsi="Arial" w:eastAsia="Arial" w:cs="Arial"/>
        </w:rPr>
      </w:pPr>
      <w:r w:rsidRPr="2DC829F6" w:rsidR="0D70565A">
        <w:rPr>
          <w:rFonts w:ascii="Arial" w:hAnsi="Arial" w:eastAsia="Arial" w:cs="Arial"/>
        </w:rPr>
        <w:t>Senate is already evaluating blended adv</w:t>
      </w:r>
      <w:r w:rsidRPr="2DC829F6" w:rsidR="46EE407A">
        <w:rPr>
          <w:rFonts w:ascii="Arial" w:hAnsi="Arial" w:eastAsia="Arial" w:cs="Arial"/>
        </w:rPr>
        <w:t>ising</w:t>
      </w:r>
    </w:p>
    <w:p w:rsidRPr="00C06344" w:rsidR="00C06344" w:rsidP="2DC829F6" w:rsidRDefault="00C06344" w14:paraId="6C4952C9" w14:textId="77777777">
      <w:pPr>
        <w:pStyle w:val="ListParagraph"/>
        <w:numPr>
          <w:ilvl w:val="1"/>
          <w:numId w:val="5"/>
        </w:numPr>
        <w:spacing w:line="240" w:lineRule="auto"/>
        <w:rPr>
          <w:rFonts w:ascii="Arial" w:hAnsi="Arial" w:eastAsia="Arial" w:cs="Arial"/>
        </w:rPr>
      </w:pPr>
      <w:r w:rsidRPr="2DC829F6" w:rsidR="46EE407A">
        <w:rPr>
          <w:rFonts w:ascii="Arial" w:hAnsi="Arial" w:eastAsia="Arial" w:cs="Arial"/>
        </w:rPr>
        <w:t>Maria Valdovinos will take senate findings to feed into her subcommittee on student success</w:t>
      </w:r>
      <w:r w:rsidRPr="2DC829F6" w:rsidR="29BE3FFD">
        <w:rPr>
          <w:rFonts w:ascii="Arial" w:hAnsi="Arial" w:eastAsia="Arial" w:cs="Arial"/>
        </w:rPr>
        <w:t>—</w:t>
      </w:r>
    </w:p>
    <w:p w:rsidRPr="00C06344" w:rsidR="00C06344" w:rsidP="2DC829F6" w:rsidRDefault="0054209D" w14:paraId="35A2FF63" w14:textId="7DDBE28F">
      <w:pPr>
        <w:pStyle w:val="ListParagraph"/>
        <w:numPr>
          <w:ilvl w:val="1"/>
          <w:numId w:val="5"/>
        </w:numPr>
        <w:spacing w:line="240" w:lineRule="auto"/>
        <w:rPr>
          <w:rFonts w:ascii="Arial" w:hAnsi="Arial" w:eastAsia="Arial" w:cs="Arial"/>
        </w:rPr>
      </w:pPr>
      <w:r w:rsidRPr="2DC829F6" w:rsidR="762829B1">
        <w:rPr>
          <w:rFonts w:ascii="Arial" w:hAnsi="Arial" w:eastAsia="Arial" w:cs="Arial"/>
        </w:rPr>
        <w:t>Council’s decision is to wait for senate evaluation results before pursuing College-level action</w:t>
      </w:r>
    </w:p>
    <w:p w:rsidRPr="00C06344" w:rsidR="009E29C5" w:rsidP="2DC829F6" w:rsidRDefault="76429BD0" w14:paraId="2BF931B0" w14:textId="4C6BEDB2">
      <w:pPr>
        <w:spacing w:line="240" w:lineRule="auto"/>
        <w:rPr>
          <w:rFonts w:ascii="Arial" w:hAnsi="Arial" w:eastAsia="Arial" w:cs="Arial"/>
        </w:rPr>
      </w:pPr>
      <w:r w:rsidRPr="2DC829F6" w:rsidR="6E494F6A">
        <w:rPr>
          <w:rFonts w:ascii="Arial" w:hAnsi="Arial" w:eastAsia="Arial" w:cs="Arial"/>
        </w:rPr>
        <w:t>V</w:t>
      </w:r>
      <w:r w:rsidRPr="2DC829F6" w:rsidR="5148326E">
        <w:rPr>
          <w:rFonts w:ascii="Arial" w:hAnsi="Arial" w:eastAsia="Arial" w:cs="Arial"/>
        </w:rPr>
        <w:t>I</w:t>
      </w:r>
      <w:r w:rsidRPr="2DC829F6" w:rsidR="6E494F6A">
        <w:rPr>
          <w:rFonts w:ascii="Arial" w:hAnsi="Arial" w:eastAsia="Arial" w:cs="Arial"/>
        </w:rPr>
        <w:t xml:space="preserve">I: </w:t>
      </w:r>
      <w:r w:rsidRPr="2DC829F6" w:rsidR="37AFA6B1">
        <w:rPr>
          <w:rFonts w:ascii="Arial" w:hAnsi="Arial" w:eastAsia="Arial" w:cs="Arial"/>
        </w:rPr>
        <w:t>Questions for Committee Chairs (</w:t>
      </w:r>
      <w:hyperlink r:id="Rc630f58cbec5406b">
        <w:r w:rsidRPr="2DC829F6" w:rsidR="469F08BC">
          <w:rPr>
            <w:rStyle w:val="Hyperlink"/>
            <w:rFonts w:ascii="Arial" w:hAnsi="Arial" w:eastAsia="Arial" w:cs="Arial"/>
          </w:rPr>
          <w:t>sub</w:t>
        </w:r>
        <w:r w:rsidRPr="2DC829F6" w:rsidR="37AFA6B1">
          <w:rPr>
            <w:rStyle w:val="Hyperlink"/>
            <w:rFonts w:ascii="Arial" w:hAnsi="Arial" w:eastAsia="Arial" w:cs="Arial"/>
          </w:rPr>
          <w:t>committee reports</w:t>
        </w:r>
      </w:hyperlink>
      <w:r w:rsidRPr="2DC829F6" w:rsidR="37AFA6B1">
        <w:rPr>
          <w:rFonts w:ascii="Arial" w:hAnsi="Arial" w:eastAsia="Arial" w:cs="Arial"/>
        </w:rPr>
        <w:t xml:space="preserve"> </w:t>
      </w:r>
      <w:r w:rsidRPr="2DC829F6" w:rsidR="762829B1">
        <w:rPr>
          <w:rFonts w:ascii="Arial" w:hAnsi="Arial" w:eastAsia="Arial" w:cs="Arial"/>
        </w:rPr>
        <w:t xml:space="preserve">attached at </w:t>
      </w:r>
      <w:r w:rsidRPr="2DC829F6" w:rsidR="762829B1">
        <w:rPr>
          <w:rFonts w:ascii="Arial" w:hAnsi="Arial" w:eastAsia="Arial" w:cs="Arial"/>
        </w:rPr>
        <w:t>end</w:t>
      </w:r>
      <w:r w:rsidRPr="2DC829F6" w:rsidR="762829B1">
        <w:rPr>
          <w:rFonts w:ascii="Arial" w:hAnsi="Arial" w:eastAsia="Arial" w:cs="Arial"/>
        </w:rPr>
        <w:t xml:space="preserve"> of this document</w:t>
      </w:r>
      <w:r w:rsidRPr="2DC829F6" w:rsidR="5C0234CE">
        <w:rPr>
          <w:rFonts w:ascii="Arial" w:hAnsi="Arial" w:eastAsia="Arial" w:cs="Arial"/>
        </w:rPr>
        <w:t>)</w:t>
      </w:r>
    </w:p>
    <w:p w:rsidR="009E29C5" w:rsidP="2DC829F6" w:rsidRDefault="009E29C5" w14:paraId="0DF593AC" w14:textId="1710F996">
      <w:pPr>
        <w:pStyle w:val="ListParagraph"/>
        <w:numPr>
          <w:ilvl w:val="0"/>
          <w:numId w:val="2"/>
        </w:numPr>
        <w:spacing w:line="240" w:lineRule="auto"/>
        <w:rPr>
          <w:rFonts w:ascii="Arial" w:hAnsi="Arial" w:eastAsia="Arial" w:cs="Arial"/>
        </w:rPr>
      </w:pPr>
      <w:r w:rsidRPr="2DC829F6" w:rsidR="56D58108">
        <w:rPr>
          <w:rFonts w:ascii="Arial" w:hAnsi="Arial" w:eastAsia="Arial" w:cs="Arial"/>
        </w:rPr>
        <w:t>Academic Integrit</w:t>
      </w:r>
      <w:r w:rsidRPr="2DC829F6" w:rsidR="6EFD848A">
        <w:rPr>
          <w:rFonts w:ascii="Arial" w:hAnsi="Arial" w:eastAsia="Arial" w:cs="Arial"/>
        </w:rPr>
        <w:t>y</w:t>
      </w:r>
      <w:r w:rsidRPr="2DC829F6" w:rsidR="772993DA">
        <w:rPr>
          <w:rFonts w:ascii="Arial" w:hAnsi="Arial" w:eastAsia="Arial" w:cs="Arial"/>
        </w:rPr>
        <w:t xml:space="preserve"> No update</w:t>
      </w:r>
    </w:p>
    <w:p w:rsidR="009E29C5" w:rsidP="2DC829F6" w:rsidRDefault="009E29C5" w14:paraId="2ADA94DB" w14:textId="42F5A8CF">
      <w:pPr>
        <w:pStyle w:val="ListParagraph"/>
        <w:numPr>
          <w:ilvl w:val="0"/>
          <w:numId w:val="2"/>
        </w:numPr>
        <w:spacing w:line="240" w:lineRule="auto"/>
        <w:rPr>
          <w:rFonts w:ascii="Arial" w:hAnsi="Arial" w:eastAsia="Arial" w:cs="Arial"/>
        </w:rPr>
      </w:pPr>
      <w:r w:rsidRPr="2DC829F6" w:rsidR="56D58108">
        <w:rPr>
          <w:rFonts w:ascii="Arial" w:hAnsi="Arial" w:eastAsia="Arial" w:cs="Arial"/>
        </w:rPr>
        <w:t>Technology</w:t>
      </w:r>
      <w:r w:rsidRPr="2DC829F6" w:rsidR="772993DA">
        <w:rPr>
          <w:rFonts w:ascii="Arial" w:hAnsi="Arial" w:eastAsia="Arial" w:cs="Arial"/>
        </w:rPr>
        <w:t xml:space="preserve"> No update</w:t>
      </w:r>
    </w:p>
    <w:p w:rsidR="009E29C5" w:rsidP="00986241" w:rsidRDefault="009E29C5" w14:paraId="6F680605" w14:textId="263D2770">
      <w:pPr>
        <w:pStyle w:val="ListParagraph"/>
        <w:numPr>
          <w:ilvl w:val="0"/>
          <w:numId w:val="2"/>
        </w:numPr>
        <w:spacing w:line="240" w:lineRule="auto"/>
        <w:rPr>
          <w:rFonts w:ascii="Arial" w:hAnsi="Arial" w:eastAsia="Arial" w:cs="Arial"/>
        </w:rPr>
      </w:pPr>
      <w:r w:rsidRPr="2DC829F6" w:rsidR="56D58108">
        <w:rPr>
          <w:rFonts w:ascii="Arial" w:hAnsi="Arial" w:eastAsia="Arial" w:cs="Arial"/>
        </w:rPr>
        <w:t>D</w:t>
      </w:r>
      <w:r w:rsidRPr="2DC829F6" w:rsidR="56D58108">
        <w:rPr>
          <w:rFonts w:ascii="Arial" w:hAnsi="Arial" w:eastAsia="Arial" w:cs="Arial"/>
        </w:rPr>
        <w:t>iversity</w:t>
      </w:r>
      <w:r w:rsidRPr="2DC829F6" w:rsidR="61B12874">
        <w:rPr>
          <w:rFonts w:ascii="Arial" w:hAnsi="Arial" w:eastAsia="Arial" w:cs="Arial"/>
        </w:rPr>
        <w:t xml:space="preserve">—Jill asked about Hector </w:t>
      </w:r>
      <w:r w:rsidRPr="2DC829F6" w:rsidR="5D91BF10">
        <w:rPr>
          <w:rFonts w:ascii="Arial" w:hAnsi="Arial" w:eastAsia="Arial" w:cs="Arial"/>
        </w:rPr>
        <w:t>resource compilation for tenure-track faculty</w:t>
      </w:r>
      <w:r w:rsidRPr="2DC829F6" w:rsidR="61B12874">
        <w:rPr>
          <w:rFonts w:ascii="Arial" w:hAnsi="Arial" w:eastAsia="Arial" w:cs="Arial"/>
        </w:rPr>
        <w:t xml:space="preserve">—when would this be implemented and how? Faculty orientation? Is it a synthesis of best practices throughout the university? </w:t>
      </w:r>
      <w:r w:rsidRPr="2DC829F6" w:rsidR="61B12874">
        <w:rPr>
          <w:rFonts w:ascii="Arial" w:hAnsi="Arial" w:eastAsia="Arial" w:cs="Arial"/>
        </w:rPr>
        <w:t>Eric</w:t>
      </w:r>
      <w:r w:rsidRPr="2DC829F6" w:rsidR="272C0682">
        <w:rPr>
          <w:rFonts w:ascii="Arial" w:hAnsi="Arial" w:eastAsia="Arial" w:cs="Arial"/>
        </w:rPr>
        <w:t xml:space="preserve"> </w:t>
      </w:r>
      <w:r w:rsidRPr="2DC829F6" w:rsidR="5D91BF10">
        <w:rPr>
          <w:rFonts w:ascii="Arial" w:hAnsi="Arial" w:eastAsia="Arial" w:cs="Arial"/>
        </w:rPr>
        <w:t xml:space="preserve">Emmons </w:t>
      </w:r>
      <w:r w:rsidRPr="2DC829F6" w:rsidR="272C0682">
        <w:rPr>
          <w:rFonts w:ascii="Arial" w:hAnsi="Arial" w:eastAsia="Arial" w:cs="Arial"/>
        </w:rPr>
        <w:t xml:space="preserve">thinks it might be </w:t>
      </w:r>
      <w:r w:rsidRPr="2DC829F6" w:rsidR="17A7DA73">
        <w:rPr>
          <w:rFonts w:ascii="Arial" w:hAnsi="Arial" w:eastAsia="Arial" w:cs="Arial"/>
        </w:rPr>
        <w:t xml:space="preserve">planned </w:t>
      </w:r>
      <w:r w:rsidRPr="2DC829F6" w:rsidR="272C0682">
        <w:rPr>
          <w:rFonts w:ascii="Arial" w:hAnsi="Arial" w:eastAsia="Arial" w:cs="Arial"/>
        </w:rPr>
        <w:t xml:space="preserve">on the website </w:t>
      </w:r>
      <w:r w:rsidRPr="2DC829F6" w:rsidR="272C0682">
        <w:rPr>
          <w:rFonts w:ascii="Arial" w:hAnsi="Arial" w:eastAsia="Arial" w:cs="Arial"/>
        </w:rPr>
        <w:t>and also</w:t>
      </w:r>
      <w:r w:rsidRPr="2DC829F6" w:rsidR="272C0682">
        <w:rPr>
          <w:rFonts w:ascii="Arial" w:hAnsi="Arial" w:eastAsia="Arial" w:cs="Arial"/>
        </w:rPr>
        <w:t xml:space="preserve"> distributed at orientation—mentoring meetings?</w:t>
      </w:r>
      <w:r w:rsidRPr="2DC829F6" w:rsidR="272C0682">
        <w:rPr>
          <w:rFonts w:ascii="Arial" w:hAnsi="Arial" w:eastAsia="Arial" w:cs="Arial"/>
        </w:rPr>
        <w:t xml:space="preserve"> </w:t>
      </w:r>
    </w:p>
    <w:p w:rsidR="009E29C5" w:rsidP="00986241" w:rsidRDefault="009E29C5" w14:paraId="7D58DFD0" w14:textId="166665AF">
      <w:pPr>
        <w:pStyle w:val="ListParagraph"/>
        <w:numPr>
          <w:ilvl w:val="0"/>
          <w:numId w:val="2"/>
        </w:numPr>
        <w:spacing w:line="240" w:lineRule="auto"/>
        <w:rPr>
          <w:rFonts w:ascii="Arial" w:hAnsi="Arial" w:eastAsia="Arial" w:cs="Arial"/>
        </w:rPr>
      </w:pPr>
      <w:r w:rsidRPr="2DC829F6" w:rsidR="56D58108">
        <w:rPr>
          <w:rFonts w:ascii="Arial" w:hAnsi="Arial" w:eastAsia="Arial" w:cs="Arial"/>
        </w:rPr>
        <w:t>Curriculum</w:t>
      </w:r>
      <w:r w:rsidRPr="2DC829F6" w:rsidR="772993DA">
        <w:rPr>
          <w:rFonts w:ascii="Arial" w:hAnsi="Arial" w:eastAsia="Arial" w:cs="Arial"/>
        </w:rPr>
        <w:t xml:space="preserve"> –see below</w:t>
      </w:r>
    </w:p>
    <w:p w:rsidR="00D41B00" w:rsidP="00986241" w:rsidRDefault="006940E6" w14:paraId="720BE8B6" w14:textId="677D7418">
      <w:pPr>
        <w:spacing w:line="240" w:lineRule="auto"/>
        <w:rPr>
          <w:rFonts w:ascii="Arial" w:hAnsi="Arial" w:eastAsia="Arial" w:cs="Arial"/>
        </w:rPr>
      </w:pPr>
      <w:r w:rsidRPr="2DC829F6" w:rsidR="7A801336">
        <w:rPr>
          <w:rFonts w:ascii="Arial" w:hAnsi="Arial" w:eastAsia="Arial" w:cs="Arial"/>
        </w:rPr>
        <w:t xml:space="preserve">VIII: </w:t>
      </w:r>
      <w:r w:rsidRPr="2DC829F6" w:rsidR="01CB49E9">
        <w:rPr>
          <w:rFonts w:ascii="Arial" w:hAnsi="Arial" w:eastAsia="Arial" w:cs="Arial"/>
        </w:rPr>
        <w:t>Curriculum</w:t>
      </w:r>
    </w:p>
    <w:p w:rsidR="0072064D" w:rsidP="00986241" w:rsidRDefault="00A1699F" w14:paraId="6B73B721" w14:textId="77777777">
      <w:pPr>
        <w:pStyle w:val="ListParagraph"/>
        <w:numPr>
          <w:ilvl w:val="0"/>
          <w:numId w:val="1"/>
        </w:numPr>
        <w:spacing w:line="240" w:lineRule="auto"/>
        <w:rPr>
          <w:rFonts w:ascii="Arial" w:hAnsi="Arial" w:eastAsia="Arial" w:cs="Arial"/>
        </w:rPr>
      </w:pPr>
      <w:r w:rsidRPr="2DC829F6" w:rsidR="32CB0771">
        <w:rPr>
          <w:rFonts w:ascii="Arial" w:hAnsi="Arial" w:eastAsia="Arial" w:cs="Arial"/>
        </w:rPr>
        <w:t xml:space="preserve">New program proposals </w:t>
      </w:r>
    </w:p>
    <w:p w:rsidRPr="00BF622F" w:rsidR="00021EF6" w:rsidP="00021EF6" w:rsidRDefault="001E4F3A" w14:paraId="7447A9E8" w14:textId="2721721E">
      <w:pPr>
        <w:pStyle w:val="ListParagraph"/>
        <w:numPr>
          <w:ilvl w:val="1"/>
          <w:numId w:val="1"/>
        </w:numPr>
        <w:spacing w:line="240" w:lineRule="auto"/>
        <w:rPr>
          <w:rFonts w:ascii="Arial" w:hAnsi="Arial" w:eastAsia="Arial" w:cs="Arial"/>
        </w:rPr>
      </w:pPr>
      <w:r w:rsidRPr="2DC829F6" w:rsidR="7E1591D5">
        <w:rPr>
          <w:rFonts w:ascii="Arial" w:hAnsi="Arial" w:eastAsia="Arial" w:cs="Arial"/>
        </w:rPr>
        <w:t>None</w:t>
      </w:r>
    </w:p>
    <w:p w:rsidR="2DC829F6" w:rsidP="2DC829F6" w:rsidRDefault="2DC829F6" w14:paraId="58D2E427" w14:textId="28A9EDBA">
      <w:pPr>
        <w:pStyle w:val="ListParagraph"/>
        <w:spacing w:after="0" w:line="240" w:lineRule="auto"/>
        <w:ind w:left="1080"/>
        <w:rPr>
          <w:rFonts w:ascii="Arial" w:hAnsi="Arial" w:eastAsia="Arial" w:cs="Arial"/>
        </w:rPr>
      </w:pPr>
    </w:p>
    <w:p w:rsidR="00A1699F" w:rsidP="00986241" w:rsidRDefault="00A1699F" w14:paraId="078A4465" w14:textId="611E74D5">
      <w:pPr>
        <w:pStyle w:val="ListParagraph"/>
        <w:numPr>
          <w:ilvl w:val="0"/>
          <w:numId w:val="1"/>
        </w:numPr>
        <w:spacing w:after="0" w:line="240" w:lineRule="auto"/>
        <w:rPr>
          <w:rFonts w:ascii="Arial" w:hAnsi="Arial" w:eastAsia="Arial" w:cs="Arial"/>
        </w:rPr>
      </w:pPr>
      <w:r w:rsidRPr="2DC829F6" w:rsidR="32CB0771">
        <w:rPr>
          <w:rFonts w:ascii="Arial" w:hAnsi="Arial" w:eastAsia="Arial" w:cs="Arial"/>
        </w:rPr>
        <w:t>Program change proposals</w:t>
      </w:r>
      <w:r w:rsidRPr="2DC829F6" w:rsidR="0A827E25">
        <w:rPr>
          <w:rFonts w:ascii="Arial" w:hAnsi="Arial" w:eastAsia="Arial" w:cs="Arial"/>
        </w:rPr>
        <w:t xml:space="preserve"> motion to </w:t>
      </w:r>
      <w:r w:rsidRPr="2DC829F6" w:rsidR="08D9028C">
        <w:rPr>
          <w:rFonts w:ascii="Arial" w:hAnsi="Arial" w:eastAsia="Arial" w:cs="Arial"/>
        </w:rPr>
        <w:t xml:space="preserve">discuss all program changes: </w:t>
      </w:r>
    </w:p>
    <w:p w:rsidRPr="008433B7" w:rsidR="00221AF3" w:rsidP="00021EF6" w:rsidRDefault="00221AF3" w14:paraId="7DA0C71B" w14:textId="02E1476A">
      <w:pPr>
        <w:pStyle w:val="ListParagraph"/>
        <w:numPr>
          <w:ilvl w:val="1"/>
          <w:numId w:val="1"/>
        </w:numPr>
        <w:spacing w:after="0" w:line="240" w:lineRule="auto"/>
        <w:rPr>
          <w:rFonts w:ascii="Arial" w:hAnsi="Arial" w:eastAsia="Arial" w:cs="Arial"/>
        </w:rPr>
      </w:pPr>
      <w:hyperlink r:id="Ra06e4ccecaaf4211">
        <w:r w:rsidRPr="2DC829F6" w:rsidR="6AB28B65">
          <w:rPr>
            <w:rStyle w:val="Hyperlink"/>
            <w:rFonts w:ascii="Arial" w:hAnsi="Arial" w:eastAsia="Arial" w:cs="Arial"/>
          </w:rPr>
          <w:t>AI Program Change Proposal</w:t>
        </w:r>
      </w:hyperlink>
      <w:r w:rsidRPr="2DC829F6" w:rsidR="11C83BD5">
        <w:rPr>
          <w:rFonts w:ascii="Arial" w:hAnsi="Arial" w:eastAsia="Arial" w:cs="Arial"/>
        </w:rPr>
        <w:t>—based on industry standards wanted to remove one course and added two courses to choose from and one more required course</w:t>
      </w:r>
    </w:p>
    <w:p w:rsidR="008433B7" w:rsidP="000D05C8" w:rsidRDefault="000D05C8" w14:paraId="3D15F6B8" w14:textId="671C8E59">
      <w:pPr>
        <w:pStyle w:val="ListParagraph"/>
        <w:numPr>
          <w:ilvl w:val="2"/>
          <w:numId w:val="1"/>
        </w:numPr>
        <w:spacing w:after="0" w:line="240" w:lineRule="auto"/>
        <w:rPr>
          <w:rFonts w:ascii="Arial" w:hAnsi="Arial" w:eastAsia="Arial" w:cs="Arial"/>
        </w:rPr>
      </w:pPr>
      <w:r w:rsidRPr="2DC829F6" w:rsidR="0F11D7E4">
        <w:rPr>
          <w:rFonts w:ascii="Arial" w:hAnsi="Arial" w:eastAsia="Arial" w:cs="Arial"/>
        </w:rPr>
        <w:t>All approved</w:t>
      </w:r>
    </w:p>
    <w:p w:rsidRPr="00B07CE1" w:rsidR="00221AF3" w:rsidP="00021EF6" w:rsidRDefault="00221AF3" w14:paraId="76D475C0" w14:textId="26423786">
      <w:pPr>
        <w:pStyle w:val="ListParagraph"/>
        <w:numPr>
          <w:ilvl w:val="1"/>
          <w:numId w:val="1"/>
        </w:numPr>
        <w:spacing w:after="0" w:line="240" w:lineRule="auto"/>
        <w:rPr>
          <w:rFonts w:ascii="Arial" w:hAnsi="Arial" w:eastAsia="Arial" w:cs="Arial"/>
        </w:rPr>
      </w:pPr>
      <w:hyperlink r:id="Rb1c0718c16d24ab2">
        <w:r w:rsidRPr="2DC829F6" w:rsidR="6AB28B65">
          <w:rPr>
            <w:rStyle w:val="Hyperlink"/>
            <w:rFonts w:ascii="Arial" w:hAnsi="Arial" w:eastAsia="Arial" w:cs="Arial"/>
          </w:rPr>
          <w:t>Biology Program Change Proposal</w:t>
        </w:r>
      </w:hyperlink>
      <w:r w:rsidRPr="2DC829F6" w:rsidR="17A7DA73">
        <w:rPr>
          <w:rFonts w:ascii="Arial" w:hAnsi="Arial" w:eastAsia="Arial" w:cs="Arial"/>
        </w:rPr>
        <w:t>—</w:t>
      </w:r>
      <w:r w:rsidRPr="2DC829F6" w:rsidR="17A7DA73">
        <w:rPr>
          <w:rFonts w:ascii="Arial" w:hAnsi="Arial" w:eastAsia="Arial" w:cs="Arial"/>
        </w:rPr>
        <w:t>cleanup of</w:t>
      </w:r>
      <w:r w:rsidRPr="2DC829F6" w:rsidR="17A7DA73">
        <w:rPr>
          <w:rFonts w:ascii="Arial" w:hAnsi="Arial" w:eastAsia="Arial" w:cs="Arial"/>
        </w:rPr>
        <w:t xml:space="preserve"> curriculum for the major</w:t>
      </w:r>
      <w:r w:rsidRPr="2DC829F6" w:rsidR="17A7DA73">
        <w:rPr>
          <w:rFonts w:ascii="Arial" w:hAnsi="Arial" w:eastAsia="Arial" w:cs="Arial"/>
        </w:rPr>
        <w:t xml:space="preserve">.  </w:t>
      </w:r>
    </w:p>
    <w:p w:rsidRPr="00B07CE1" w:rsidR="00B07CE1" w:rsidP="00B07CE1" w:rsidRDefault="00B07CE1" w14:paraId="15C882F3" w14:textId="2F0221B2">
      <w:pPr>
        <w:pStyle w:val="ListParagraph"/>
        <w:numPr>
          <w:ilvl w:val="2"/>
          <w:numId w:val="1"/>
        </w:numPr>
        <w:spacing w:after="0" w:line="240" w:lineRule="auto"/>
        <w:rPr>
          <w:rFonts w:ascii="Arial" w:hAnsi="Arial" w:eastAsia="Arial" w:cs="Arial"/>
        </w:rPr>
      </w:pPr>
      <w:r w:rsidRPr="2DC829F6" w:rsidR="0A827E25">
        <w:rPr>
          <w:rFonts w:ascii="Arial" w:hAnsi="Arial" w:eastAsia="Arial" w:cs="Arial"/>
        </w:rPr>
        <w:t>All approved</w:t>
      </w:r>
    </w:p>
    <w:p w:rsidR="00B07CE1" w:rsidP="00B07CE1" w:rsidRDefault="00B07CE1" w14:paraId="23E41C4F" w14:textId="77777777">
      <w:pPr>
        <w:pStyle w:val="ListParagraph"/>
        <w:spacing w:after="0" w:line="240" w:lineRule="auto"/>
        <w:ind w:left="1800"/>
        <w:rPr>
          <w:rFonts w:ascii="Arial" w:hAnsi="Arial" w:eastAsia="Arial" w:cs="Arial"/>
        </w:rPr>
      </w:pPr>
    </w:p>
    <w:p w:rsidRPr="004D112C" w:rsidR="00021EF6" w:rsidP="00021EF6" w:rsidRDefault="001D6FB4" w14:paraId="5DD3C935" w14:textId="75CDB62D">
      <w:pPr>
        <w:pStyle w:val="ListParagraph"/>
        <w:numPr>
          <w:ilvl w:val="1"/>
          <w:numId w:val="1"/>
        </w:numPr>
        <w:spacing w:after="0" w:line="240" w:lineRule="auto"/>
        <w:rPr>
          <w:rFonts w:ascii="Arial" w:hAnsi="Arial" w:eastAsia="Arial" w:cs="Arial"/>
        </w:rPr>
      </w:pPr>
      <w:hyperlink r:id="R57c1684094e644f9">
        <w:r w:rsidRPr="2DC829F6" w:rsidR="03D075A9">
          <w:rPr>
            <w:rStyle w:val="Hyperlink"/>
            <w:rFonts w:ascii="Arial" w:hAnsi="Arial" w:eastAsia="Arial" w:cs="Arial"/>
          </w:rPr>
          <w:t xml:space="preserve">Philosophy </w:t>
        </w:r>
        <w:r w:rsidRPr="2DC829F6" w:rsidR="6AB28B65">
          <w:rPr>
            <w:rStyle w:val="Hyperlink"/>
            <w:rFonts w:ascii="Arial" w:hAnsi="Arial" w:eastAsia="Arial" w:cs="Arial"/>
          </w:rPr>
          <w:t xml:space="preserve">Pathway </w:t>
        </w:r>
        <w:r w:rsidRPr="2DC829F6" w:rsidR="03D075A9">
          <w:rPr>
            <w:rStyle w:val="Hyperlink"/>
            <w:rFonts w:ascii="Arial" w:hAnsi="Arial" w:eastAsia="Arial" w:cs="Arial"/>
          </w:rPr>
          <w:t>Program Change Proposal</w:t>
        </w:r>
      </w:hyperlink>
      <w:r w:rsidRPr="2DC829F6" w:rsidR="08D9028C">
        <w:rPr>
          <w:rFonts w:ascii="Arial" w:hAnsi="Arial" w:eastAsia="Arial" w:cs="Arial"/>
        </w:rPr>
        <w:t xml:space="preserve"> tradi</w:t>
      </w:r>
      <w:r w:rsidRPr="2DC829F6" w:rsidR="5ED3123A">
        <w:rPr>
          <w:rFonts w:ascii="Arial" w:hAnsi="Arial" w:eastAsia="Arial" w:cs="Arial"/>
        </w:rPr>
        <w:t>ti</w:t>
      </w:r>
      <w:r w:rsidRPr="2DC829F6" w:rsidR="08D9028C">
        <w:rPr>
          <w:rFonts w:ascii="Arial" w:hAnsi="Arial" w:eastAsia="Arial" w:cs="Arial"/>
        </w:rPr>
        <w:t xml:space="preserve">onal major and then 3 </w:t>
      </w:r>
      <w:r w:rsidRPr="2DC829F6" w:rsidR="08D9028C">
        <w:rPr>
          <w:rFonts w:ascii="Arial" w:hAnsi="Arial" w:eastAsia="Arial" w:cs="Arial"/>
        </w:rPr>
        <w:t>additional</w:t>
      </w:r>
      <w:r w:rsidRPr="2DC829F6" w:rsidR="08D9028C">
        <w:rPr>
          <w:rFonts w:ascii="Arial" w:hAnsi="Arial" w:eastAsia="Arial" w:cs="Arial"/>
        </w:rPr>
        <w:t xml:space="preserve"> </w:t>
      </w:r>
      <w:r w:rsidRPr="2DC829F6" w:rsidR="6FB5EC01">
        <w:rPr>
          <w:rFonts w:ascii="Arial" w:hAnsi="Arial" w:eastAsia="Arial" w:cs="Arial"/>
        </w:rPr>
        <w:t xml:space="preserve">interdisciplinary </w:t>
      </w:r>
      <w:r w:rsidRPr="2DC829F6" w:rsidR="08D9028C">
        <w:rPr>
          <w:rFonts w:ascii="Arial" w:hAnsi="Arial" w:eastAsia="Arial" w:cs="Arial"/>
        </w:rPr>
        <w:t>pathways</w:t>
      </w:r>
      <w:r w:rsidRPr="2DC829F6" w:rsidR="3FBFC1AE">
        <w:rPr>
          <w:rFonts w:ascii="Arial" w:hAnsi="Arial" w:eastAsia="Arial" w:cs="Arial"/>
        </w:rPr>
        <w:t>.</w:t>
      </w:r>
    </w:p>
    <w:p w:rsidRPr="00A774AD" w:rsidR="004D112C" w:rsidP="004D112C" w:rsidRDefault="004D112C" w14:paraId="7AD5E5F9" w14:textId="09CFDAB2">
      <w:pPr>
        <w:pStyle w:val="ListParagraph"/>
        <w:numPr>
          <w:ilvl w:val="2"/>
          <w:numId w:val="1"/>
        </w:numPr>
        <w:spacing w:after="0" w:line="240" w:lineRule="auto"/>
        <w:rPr>
          <w:rFonts w:ascii="Arial" w:hAnsi="Arial" w:eastAsia="Arial" w:cs="Arial"/>
        </w:rPr>
      </w:pPr>
      <w:r w:rsidRPr="2DC829F6" w:rsidR="3FBFC1AE">
        <w:rPr>
          <w:rFonts w:ascii="Arial" w:hAnsi="Arial" w:eastAsia="Arial" w:cs="Arial"/>
        </w:rPr>
        <w:t xml:space="preserve">Jill: </w:t>
      </w:r>
      <w:r w:rsidRPr="2DC829F6" w:rsidR="3FBFC1AE">
        <w:rPr>
          <w:rFonts w:ascii="Arial" w:hAnsi="Arial" w:eastAsia="Arial" w:cs="Arial"/>
        </w:rPr>
        <w:t>is</w:t>
      </w:r>
      <w:r w:rsidRPr="2DC829F6" w:rsidR="3FBFC1AE">
        <w:rPr>
          <w:rFonts w:ascii="Arial" w:hAnsi="Arial" w:eastAsia="Arial" w:cs="Arial"/>
        </w:rPr>
        <w:t xml:space="preserve"> this a program </w:t>
      </w:r>
      <w:r w:rsidRPr="2DC829F6" w:rsidR="3FBFC1AE">
        <w:rPr>
          <w:rFonts w:ascii="Arial" w:hAnsi="Arial" w:eastAsia="Arial" w:cs="Arial"/>
        </w:rPr>
        <w:t>change</w:t>
      </w:r>
      <w:r w:rsidRPr="2DC829F6" w:rsidR="3FBFC1AE">
        <w:rPr>
          <w:rFonts w:ascii="Arial" w:hAnsi="Arial" w:eastAsia="Arial" w:cs="Arial"/>
        </w:rPr>
        <w:t xml:space="preserve"> for </w:t>
      </w:r>
      <w:r w:rsidRPr="2DC829F6" w:rsidR="01531794">
        <w:rPr>
          <w:rFonts w:ascii="Arial" w:hAnsi="Arial" w:eastAsia="Arial" w:cs="Arial"/>
        </w:rPr>
        <w:t xml:space="preserve">column </w:t>
      </w:r>
      <w:r w:rsidRPr="2DC829F6" w:rsidR="3FBFC1AE">
        <w:rPr>
          <w:rFonts w:ascii="Arial" w:hAnsi="Arial" w:eastAsia="Arial" w:cs="Arial"/>
        </w:rPr>
        <w:t>b</w:t>
      </w:r>
      <w:r w:rsidRPr="2DC829F6" w:rsidR="1DC64837">
        <w:rPr>
          <w:rFonts w:ascii="Arial" w:hAnsi="Arial" w:eastAsia="Arial" w:cs="Arial"/>
        </w:rPr>
        <w:t xml:space="preserve"> of academic program change</w:t>
      </w:r>
      <w:r w:rsidRPr="2DC829F6" w:rsidR="3FBFC1AE">
        <w:rPr>
          <w:rFonts w:ascii="Arial" w:hAnsi="Arial" w:eastAsia="Arial" w:cs="Arial"/>
        </w:rPr>
        <w:t xml:space="preserve">? </w:t>
      </w:r>
      <w:r w:rsidRPr="2DC829F6" w:rsidR="3FBFC1AE">
        <w:rPr>
          <w:rFonts w:ascii="Arial" w:hAnsi="Arial" w:eastAsia="Arial" w:cs="Arial"/>
        </w:rPr>
        <w:t>no</w:t>
      </w:r>
      <w:r w:rsidRPr="2DC829F6" w:rsidR="3FBFC1AE">
        <w:rPr>
          <w:rFonts w:ascii="Arial" w:hAnsi="Arial" w:eastAsia="Arial" w:cs="Arial"/>
        </w:rPr>
        <w:t xml:space="preserve">. these are </w:t>
      </w:r>
      <w:r w:rsidRPr="2DC829F6" w:rsidR="3FBFC1AE">
        <w:rPr>
          <w:rFonts w:ascii="Arial" w:hAnsi="Arial" w:eastAsia="Arial" w:cs="Arial"/>
        </w:rPr>
        <w:t>pathway</w:t>
      </w:r>
      <w:r w:rsidRPr="2DC829F6" w:rsidR="510AF094">
        <w:rPr>
          <w:rFonts w:ascii="Arial" w:hAnsi="Arial" w:eastAsia="Arial" w:cs="Arial"/>
        </w:rPr>
        <w:t>s</w:t>
      </w:r>
      <w:r w:rsidRPr="2DC829F6" w:rsidR="689D718F">
        <w:rPr>
          <w:rFonts w:ascii="Arial" w:hAnsi="Arial" w:eastAsia="Arial" w:cs="Arial"/>
        </w:rPr>
        <w:t xml:space="preserve">, </w:t>
      </w:r>
      <w:r w:rsidRPr="2DC829F6" w:rsidR="1BF43C87">
        <w:rPr>
          <w:rFonts w:ascii="Arial" w:hAnsi="Arial" w:eastAsia="Arial" w:cs="Arial"/>
        </w:rPr>
        <w:t xml:space="preserve">not tracks, </w:t>
      </w:r>
      <w:r w:rsidRPr="2DC829F6" w:rsidR="689D718F">
        <w:rPr>
          <w:rFonts w:ascii="Arial" w:hAnsi="Arial" w:eastAsia="Arial" w:cs="Arial"/>
        </w:rPr>
        <w:t xml:space="preserve">not </w:t>
      </w:r>
      <w:r w:rsidRPr="2DC829F6" w:rsidR="689D718F">
        <w:rPr>
          <w:rFonts w:ascii="Arial" w:hAnsi="Arial" w:eastAsia="Arial" w:cs="Arial"/>
        </w:rPr>
        <w:t xml:space="preserve">on transcript. </w:t>
      </w:r>
      <w:r w:rsidRPr="2DC829F6" w:rsidR="5FFC4895">
        <w:rPr>
          <w:rFonts w:ascii="Arial" w:hAnsi="Arial" w:eastAsia="Arial" w:cs="Arial"/>
        </w:rPr>
        <w:t>More of a recruiting technique</w:t>
      </w:r>
    </w:p>
    <w:p w:rsidR="00A774AD" w:rsidP="004D112C" w:rsidRDefault="00A774AD" w14:paraId="13242A55" w14:textId="53719EE0">
      <w:pPr>
        <w:pStyle w:val="ListParagraph"/>
        <w:numPr>
          <w:ilvl w:val="2"/>
          <w:numId w:val="1"/>
        </w:numPr>
        <w:spacing w:after="0" w:line="240" w:lineRule="auto"/>
        <w:rPr>
          <w:rFonts w:ascii="Arial" w:hAnsi="Arial" w:eastAsia="Arial" w:cs="Arial"/>
        </w:rPr>
      </w:pPr>
      <w:r w:rsidRPr="2DC829F6" w:rsidR="5234B424">
        <w:rPr>
          <w:rFonts w:ascii="Arial" w:hAnsi="Arial" w:eastAsia="Arial" w:cs="Arial"/>
        </w:rPr>
        <w:t>Vote:</w:t>
      </w:r>
      <w:r w:rsidRPr="2DC829F6" w:rsidR="11C83BD5">
        <w:rPr>
          <w:rFonts w:ascii="Arial" w:hAnsi="Arial" w:eastAsia="Arial" w:cs="Arial"/>
        </w:rPr>
        <w:t xml:space="preserve"> All approved</w:t>
      </w:r>
    </w:p>
    <w:p w:rsidRPr="00BF622F" w:rsidR="001D6FB4" w:rsidP="001E4F3A" w:rsidRDefault="001D6FB4" w14:paraId="1F272AA9" w14:textId="77777777">
      <w:pPr>
        <w:pStyle w:val="ListParagraph"/>
        <w:spacing w:after="0" w:line="240" w:lineRule="auto"/>
        <w:ind w:left="1800"/>
        <w:rPr>
          <w:rFonts w:ascii="Arial" w:hAnsi="Arial" w:eastAsia="Arial" w:cs="Arial"/>
        </w:rPr>
      </w:pPr>
    </w:p>
    <w:p w:rsidR="006940E6" w:rsidP="00D90AFF" w:rsidRDefault="0E8E247A" w14:paraId="36AB3771" w14:textId="09CE362F">
      <w:pPr>
        <w:pStyle w:val="ListParagraph"/>
        <w:numPr>
          <w:ilvl w:val="0"/>
          <w:numId w:val="1"/>
        </w:numPr>
        <w:spacing w:line="240" w:lineRule="auto"/>
        <w:rPr>
          <w:rFonts w:ascii="Arial" w:hAnsi="Arial" w:eastAsia="Arial" w:cs="Arial"/>
        </w:rPr>
      </w:pPr>
      <w:r w:rsidRPr="2DC829F6" w:rsidR="33B0FD36">
        <w:rPr>
          <w:rFonts w:ascii="Arial" w:hAnsi="Arial" w:eastAsia="Arial" w:cs="Arial"/>
        </w:rPr>
        <w:t>New course proposals</w:t>
      </w:r>
      <w:r w:rsidRPr="2DC829F6" w:rsidR="6314B773">
        <w:rPr>
          <w:rFonts w:ascii="Arial" w:hAnsi="Arial" w:eastAsia="Arial" w:cs="Arial"/>
        </w:rPr>
        <w:t xml:space="preserve"> </w:t>
      </w:r>
    </w:p>
    <w:p w:rsidRPr="00221A25" w:rsidR="00221A25" w:rsidP="00221A25" w:rsidRDefault="00722DDD" w14:paraId="5143E643" w14:textId="12D382B2">
      <w:pPr>
        <w:pStyle w:val="ListParagraph"/>
        <w:numPr>
          <w:ilvl w:val="1"/>
          <w:numId w:val="1"/>
        </w:numPr>
        <w:spacing w:line="240" w:lineRule="auto"/>
        <w:rPr>
          <w:rFonts w:ascii="Arial" w:hAnsi="Arial" w:eastAsia="Arial" w:cs="Arial"/>
        </w:rPr>
      </w:pPr>
      <w:hyperlink r:id="Rdeb2c224d9af4b41">
        <w:r w:rsidRPr="2DC829F6" w:rsidR="51ED6646">
          <w:rPr>
            <w:rStyle w:val="Hyperlink"/>
            <w:rFonts w:ascii="Arial" w:hAnsi="Arial" w:eastAsia="Arial" w:cs="Arial"/>
          </w:rPr>
          <w:t>AI 128</w:t>
        </w:r>
        <w:r w:rsidRPr="2DC829F6" w:rsidR="60CA4415">
          <w:rPr>
            <w:rStyle w:val="Hyperlink"/>
            <w:rFonts w:ascii="Arial" w:hAnsi="Arial" w:eastAsia="Arial" w:cs="Arial"/>
          </w:rPr>
          <w:t xml:space="preserve"> </w:t>
        </w:r>
        <w:r w:rsidRPr="2DC829F6" w:rsidR="73AA97E8">
          <w:rPr>
            <w:rStyle w:val="Hyperlink"/>
            <w:rFonts w:ascii="Arial" w:hAnsi="Arial" w:eastAsia="Arial" w:cs="Arial"/>
          </w:rPr>
          <w:t>Generative AI: Theory and Practice</w:t>
        </w:r>
      </w:hyperlink>
      <w:r w:rsidRPr="2DC829F6" w:rsidR="706D171E">
        <w:rPr>
          <w:rFonts w:ascii="Arial" w:hAnsi="Arial" w:eastAsia="Arial" w:cs="Arial"/>
        </w:rPr>
        <w:t xml:space="preserve"> </w:t>
      </w:r>
    </w:p>
    <w:p w:rsidRPr="00221A25" w:rsidR="00221A25" w:rsidP="2DC829F6" w:rsidRDefault="00722DDD" w14:paraId="07775C68" w14:textId="581C0315">
      <w:pPr>
        <w:pStyle w:val="ListParagraph"/>
        <w:numPr>
          <w:ilvl w:val="2"/>
          <w:numId w:val="1"/>
        </w:numPr>
        <w:spacing w:line="240" w:lineRule="auto"/>
        <w:rPr>
          <w:rFonts w:ascii="Arial" w:hAnsi="Arial" w:eastAsia="Arial" w:cs="Arial"/>
        </w:rPr>
      </w:pPr>
      <w:r w:rsidRPr="2DC829F6" w:rsidR="70852EF1">
        <w:rPr>
          <w:rFonts w:ascii="Arial" w:hAnsi="Arial" w:eastAsia="Arial" w:cs="Arial"/>
        </w:rPr>
        <w:t>AI 128 has information literacy AOI; could align well with Gen AI task force work on critical thinking</w:t>
      </w:r>
    </w:p>
    <w:p w:rsidRPr="00AB1B89" w:rsidR="00120AC8" w:rsidP="00CD0675" w:rsidRDefault="00120AC8" w14:paraId="703B3E26" w14:textId="05567D55">
      <w:pPr>
        <w:pStyle w:val="ListParagraph"/>
        <w:numPr>
          <w:ilvl w:val="1"/>
          <w:numId w:val="1"/>
        </w:numPr>
        <w:spacing w:line="240" w:lineRule="auto"/>
        <w:rPr>
          <w:rFonts w:ascii="Arial" w:hAnsi="Arial" w:eastAsia="Arial" w:cs="Arial"/>
        </w:rPr>
      </w:pPr>
      <w:hyperlink r:id="Ra427a4d7a9b04af5">
        <w:r w:rsidRPr="2DC829F6" w:rsidR="54BEC74E">
          <w:rPr>
            <w:rStyle w:val="Hyperlink"/>
            <w:rFonts w:ascii="Arial" w:hAnsi="Arial" w:eastAsia="Arial" w:cs="Arial"/>
          </w:rPr>
          <w:t>ART 1</w:t>
        </w:r>
        <w:r w:rsidRPr="2DC829F6" w:rsidR="0A45CE7B">
          <w:rPr>
            <w:rStyle w:val="Hyperlink"/>
            <w:rFonts w:ascii="Arial" w:hAnsi="Arial" w:eastAsia="Arial" w:cs="Arial"/>
          </w:rPr>
          <w:t>28</w:t>
        </w:r>
        <w:r w:rsidRPr="2DC829F6" w:rsidR="54BEC74E">
          <w:rPr>
            <w:rStyle w:val="Hyperlink"/>
            <w:rFonts w:ascii="Arial" w:hAnsi="Arial" w:eastAsia="Arial" w:cs="Arial"/>
          </w:rPr>
          <w:t xml:space="preserve"> </w:t>
        </w:r>
        <w:r w:rsidRPr="2DC829F6" w:rsidR="4B05FA9C">
          <w:rPr>
            <w:rStyle w:val="Hyperlink"/>
            <w:rFonts w:ascii="Arial" w:hAnsi="Arial" w:eastAsia="Arial" w:cs="Arial"/>
          </w:rPr>
          <w:t xml:space="preserve">Problematic </w:t>
        </w:r>
        <w:r w:rsidRPr="2DC829F6" w:rsidR="4B05FA9C">
          <w:rPr>
            <w:rStyle w:val="Hyperlink"/>
            <w:rFonts w:ascii="Arial" w:hAnsi="Arial" w:eastAsia="Arial" w:cs="Arial"/>
          </w:rPr>
          <w:t>Faves</w:t>
        </w:r>
        <w:r w:rsidRPr="2DC829F6" w:rsidR="4B05FA9C">
          <w:rPr>
            <w:rStyle w:val="Hyperlink"/>
            <w:rFonts w:ascii="Arial" w:hAnsi="Arial" w:eastAsia="Arial" w:cs="Arial"/>
          </w:rPr>
          <w:t>: The Ethics of Authorship</w:t>
        </w:r>
      </w:hyperlink>
    </w:p>
    <w:p w:rsidRPr="002F2975" w:rsidR="00AB1B89" w:rsidP="00AB1B89" w:rsidRDefault="00AB1B89" w14:paraId="7BCD2E5B" w14:textId="1FB311D1">
      <w:pPr>
        <w:pStyle w:val="ListParagraph"/>
        <w:numPr>
          <w:ilvl w:val="2"/>
          <w:numId w:val="1"/>
        </w:numPr>
        <w:spacing w:line="240" w:lineRule="auto"/>
        <w:rPr>
          <w:rFonts w:ascii="Arial" w:hAnsi="Arial" w:eastAsia="Arial" w:cs="Arial"/>
        </w:rPr>
      </w:pPr>
      <w:r w:rsidRPr="2DC829F6" w:rsidR="459B0A99">
        <w:rPr>
          <w:rFonts w:ascii="Arial" w:hAnsi="Arial" w:eastAsia="Arial" w:cs="Arial"/>
        </w:rPr>
        <w:t>AOI question again from Heidi</w:t>
      </w:r>
    </w:p>
    <w:p w:rsidRPr="00AB1B89" w:rsidR="002F2975" w:rsidP="00AB1B89" w:rsidRDefault="002F2975" w14:paraId="085FE747" w14:textId="0F15DDB5">
      <w:pPr>
        <w:pStyle w:val="ListParagraph"/>
        <w:numPr>
          <w:ilvl w:val="2"/>
          <w:numId w:val="1"/>
        </w:numPr>
        <w:spacing w:line="240" w:lineRule="auto"/>
        <w:rPr>
          <w:rFonts w:ascii="Arial" w:hAnsi="Arial" w:eastAsia="Arial" w:cs="Arial"/>
        </w:rPr>
      </w:pPr>
      <w:r w:rsidRPr="2DC829F6" w:rsidR="0A45CE7B">
        <w:rPr>
          <w:rFonts w:ascii="Arial" w:hAnsi="Arial" w:eastAsia="Arial" w:cs="Arial"/>
        </w:rPr>
        <w:t>Vote: all approved</w:t>
      </w:r>
    </w:p>
    <w:p w:rsidRPr="0047233F" w:rsidR="00722DDD" w:rsidP="00CD0675" w:rsidRDefault="0047233F" w14:paraId="5B6E449E" w14:textId="7968001E">
      <w:pPr>
        <w:pStyle w:val="ListParagraph"/>
        <w:numPr>
          <w:ilvl w:val="1"/>
          <w:numId w:val="1"/>
        </w:numPr>
        <w:spacing w:line="240" w:lineRule="auto"/>
        <w:rPr>
          <w:rStyle w:val="Hyperlink"/>
          <w:rFonts w:ascii="Arial" w:hAnsi="Arial" w:eastAsia="Arial" w:cs="Arial"/>
        </w:rPr>
      </w:pPr>
      <w:r>
        <w:rPr>
          <w:rFonts w:ascii="Arial" w:hAnsi="Arial" w:eastAsia="Arial" w:cs="Arial"/>
        </w:rPr>
        <w:fldChar w:fldCharType="begin"/>
      </w:r>
      <w:r>
        <w:rPr>
          <w:rFonts w:ascii="Arial" w:hAnsi="Arial" w:eastAsia="Arial" w:cs="Arial"/>
        </w:rPr>
        <w:instrText>HYPERLINK "https://drakeedu.sharepoint.com/sites/acad-as-deansOffice/Shared%20Documents/Faculty/College%20Goverance/A&amp;S%20Council/2025-2026/March%2023%202026/Course%20Proposals/CS%20New%20Course%20Proposals%20and%20Syllabi"</w:instrText>
      </w:r>
      <w:r>
        <w:rPr>
          <w:rFonts w:ascii="Arial" w:hAnsi="Arial" w:eastAsia="Arial" w:cs="Arial"/>
        </w:rPr>
      </w:r>
      <w:r>
        <w:rPr>
          <w:rFonts w:ascii="Arial" w:hAnsi="Arial" w:eastAsia="Arial" w:cs="Arial"/>
        </w:rPr>
        <w:fldChar w:fldCharType="separate"/>
      </w:r>
      <w:r w:rsidRPr="0047233F" w:rsidR="51ED6646">
        <w:rPr>
          <w:rStyle w:val="Hyperlink"/>
          <w:rFonts w:ascii="Arial" w:hAnsi="Arial" w:eastAsia="Arial" w:cs="Arial"/>
        </w:rPr>
        <w:t>CS 180</w:t>
      </w:r>
      <w:r w:rsidRPr="0047233F" w:rsidR="73AA97E8">
        <w:rPr>
          <w:rStyle w:val="Hyperlink"/>
          <w:rFonts w:ascii="Arial" w:hAnsi="Arial" w:eastAsia="Arial" w:cs="Arial"/>
        </w:rPr>
        <w:t xml:space="preserve"> Natural Language Processing</w:t>
      </w:r>
    </w:p>
    <w:p w:rsidRPr="0047233F" w:rsidR="00722DDD" w:rsidP="00CD0675" w:rsidRDefault="0047233F" w14:paraId="7E864D07" w14:textId="58D52699">
      <w:pPr>
        <w:pStyle w:val="ListParagraph"/>
        <w:numPr>
          <w:ilvl w:val="1"/>
          <w:numId w:val="1"/>
        </w:numPr>
        <w:spacing w:line="240" w:lineRule="auto"/>
        <w:rPr>
          <w:rStyle w:val="Hyperlink"/>
          <w:rFonts w:ascii="Arial" w:hAnsi="Arial" w:eastAsia="Arial" w:cs="Arial"/>
        </w:rPr>
      </w:pPr>
      <w:r>
        <w:rPr>
          <w:rFonts w:ascii="Arial" w:hAnsi="Arial" w:eastAsia="Arial" w:cs="Arial"/>
        </w:rPr>
        <w:fldChar w:fldCharType="end"/>
      </w:r>
      <w:r>
        <w:rPr>
          <w:rFonts w:ascii="Arial" w:hAnsi="Arial" w:eastAsia="Arial" w:cs="Arial"/>
        </w:rPr>
        <w:fldChar w:fldCharType="begin"/>
      </w:r>
      <w:r>
        <w:rPr>
          <w:rFonts w:ascii="Arial" w:hAnsi="Arial" w:eastAsia="Arial" w:cs="Arial"/>
        </w:rPr>
        <w:instrText>HYPERLINK "https://drakeedu.sharepoint.com/sites/acad-as-deansOffice/Shared%20Documents/Faculty/College%20Goverance/A&amp;S%20Council/2025-2026/March%2023%202026/Course%20Proposals/CS%20New%20Course%20Proposals%20and%20Syllabi"</w:instrText>
      </w:r>
      <w:r>
        <w:rPr>
          <w:rFonts w:ascii="Arial" w:hAnsi="Arial" w:eastAsia="Arial" w:cs="Arial"/>
        </w:rPr>
      </w:r>
      <w:r>
        <w:rPr>
          <w:rFonts w:ascii="Arial" w:hAnsi="Arial" w:eastAsia="Arial" w:cs="Arial"/>
        </w:rPr>
        <w:fldChar w:fldCharType="separate"/>
      </w:r>
      <w:r w:rsidRPr="0047233F" w:rsidR="51ED6646">
        <w:rPr>
          <w:rStyle w:val="Hyperlink"/>
          <w:rFonts w:ascii="Arial" w:hAnsi="Arial" w:eastAsia="Arial" w:cs="Arial"/>
        </w:rPr>
        <w:t>CS 181</w:t>
      </w:r>
      <w:r w:rsidRPr="0047233F" w:rsidR="73AA97E8">
        <w:rPr>
          <w:rStyle w:val="Hyperlink"/>
          <w:rFonts w:ascii="Arial" w:hAnsi="Arial" w:eastAsia="Arial" w:cs="Arial"/>
        </w:rPr>
        <w:t xml:space="preserve"> </w:t>
      </w:r>
      <w:r w:rsidRPr="0047233F" w:rsidR="2B34973A">
        <w:rPr>
          <w:rStyle w:val="Hyperlink"/>
          <w:rFonts w:ascii="Arial" w:hAnsi="Arial" w:eastAsia="Arial" w:cs="Arial"/>
        </w:rPr>
        <w:t>Computer Vision</w:t>
      </w:r>
    </w:p>
    <w:p w:rsidR="057C925A" w:rsidP="2DC829F6" w:rsidRDefault="057C925A" w14:paraId="6F1D4A51" w14:textId="79481741">
      <w:pPr>
        <w:pStyle w:val="ListParagraph"/>
        <w:numPr>
          <w:ilvl w:val="2"/>
          <w:numId w:val="1"/>
        </w:numPr>
        <w:spacing w:line="240" w:lineRule="auto"/>
        <w:rPr>
          <w:rFonts w:ascii="Arial" w:hAnsi="Arial" w:eastAsia="Arial" w:cs="Arial"/>
        </w:rPr>
      </w:pPr>
      <w:r w:rsidRPr="2DC829F6" w:rsidR="057C925A">
        <w:rPr>
          <w:rFonts w:ascii="Arial" w:hAnsi="Arial" w:eastAsia="Arial" w:cs="Arial"/>
        </w:rPr>
        <w:t>Motion to batch AI 128 CS 180 and CS 181 approved and seconded</w:t>
      </w:r>
    </w:p>
    <w:p w:rsidR="057C925A" w:rsidP="2DC829F6" w:rsidRDefault="057C925A" w14:paraId="50A65FD1" w14:textId="74937B45">
      <w:pPr>
        <w:pStyle w:val="ListParagraph"/>
        <w:numPr>
          <w:ilvl w:val="2"/>
          <w:numId w:val="1"/>
        </w:numPr>
        <w:spacing w:line="240" w:lineRule="auto"/>
        <w:rPr>
          <w:rFonts w:ascii="Arial" w:hAnsi="Arial" w:eastAsia="Arial" w:cs="Arial"/>
        </w:rPr>
      </w:pPr>
      <w:r w:rsidRPr="2DC829F6" w:rsidR="057C925A">
        <w:rPr>
          <w:rFonts w:ascii="Arial" w:hAnsi="Arial" w:eastAsia="Arial" w:cs="Arial"/>
        </w:rPr>
        <w:t xml:space="preserve">Feedback for the record from Jill: interest in more critical thinking in AI Gen, Jill thinks that AI 128 could benefit program as well as the College’s work </w:t>
      </w:r>
    </w:p>
    <w:p w:rsidR="057C925A" w:rsidP="2DC829F6" w:rsidRDefault="057C925A" w14:paraId="4A60AAAB" w14:textId="40BED917">
      <w:pPr>
        <w:pStyle w:val="ListParagraph"/>
        <w:numPr>
          <w:ilvl w:val="2"/>
          <w:numId w:val="1"/>
        </w:numPr>
        <w:spacing w:line="240" w:lineRule="auto"/>
        <w:rPr>
          <w:rFonts w:ascii="Arial" w:hAnsi="Arial" w:eastAsia="Arial" w:cs="Arial"/>
        </w:rPr>
      </w:pPr>
      <w:r w:rsidRPr="2DC829F6" w:rsidR="057C925A">
        <w:rPr>
          <w:rFonts w:ascii="Arial" w:hAnsi="Arial" w:eastAsia="Arial" w:cs="Arial"/>
        </w:rPr>
        <w:t xml:space="preserve">Suggestion on modifying course change form: indicate if the AOI has already been approved? Or AOI designation will be requested in the future. </w:t>
      </w:r>
    </w:p>
    <w:p w:rsidR="057C925A" w:rsidP="2DC829F6" w:rsidRDefault="057C925A" w14:paraId="55FB65EF" w14:textId="66C1A3D8">
      <w:pPr>
        <w:pStyle w:val="ListParagraph"/>
        <w:numPr>
          <w:ilvl w:val="2"/>
          <w:numId w:val="1"/>
        </w:numPr>
        <w:spacing w:line="240" w:lineRule="auto"/>
        <w:rPr>
          <w:rFonts w:ascii="Arial" w:hAnsi="Arial" w:eastAsia="Arial" w:cs="Arial"/>
        </w:rPr>
      </w:pPr>
      <w:r w:rsidRPr="2DC829F6" w:rsidR="057C925A">
        <w:rPr>
          <w:rFonts w:ascii="Arial" w:hAnsi="Arial" w:eastAsia="Arial" w:cs="Arial"/>
        </w:rPr>
        <w:t>Reminder to move AOI approval forward sent to Chris Porter</w:t>
      </w:r>
    </w:p>
    <w:p w:rsidR="057C925A" w:rsidP="2DC829F6" w:rsidRDefault="057C925A" w14:paraId="4D050857" w14:textId="157A2C52">
      <w:pPr>
        <w:pStyle w:val="ListParagraph"/>
        <w:numPr>
          <w:ilvl w:val="2"/>
          <w:numId w:val="1"/>
        </w:numPr>
        <w:spacing w:line="240" w:lineRule="auto"/>
        <w:rPr>
          <w:rFonts w:ascii="Arial" w:hAnsi="Arial" w:eastAsia="Arial" w:cs="Arial"/>
        </w:rPr>
      </w:pPr>
      <w:r w:rsidRPr="2DC829F6" w:rsidR="057C925A">
        <w:rPr>
          <w:rFonts w:ascii="Arial" w:hAnsi="Arial" w:eastAsia="Arial" w:cs="Arial"/>
        </w:rPr>
        <w:t>Approved</w:t>
      </w:r>
    </w:p>
    <w:p w:rsidRPr="0047233F" w:rsidR="00CD0675" w:rsidP="00CD0675" w:rsidRDefault="0047233F" w14:paraId="18BF1FB9" w14:textId="0A78A99F">
      <w:pPr>
        <w:pStyle w:val="ListParagraph"/>
        <w:numPr>
          <w:ilvl w:val="1"/>
          <w:numId w:val="1"/>
        </w:numPr>
        <w:spacing w:line="240" w:lineRule="auto"/>
        <w:rPr>
          <w:rStyle w:val="Hyperlink"/>
          <w:rFonts w:ascii="Arial" w:hAnsi="Arial" w:eastAsia="Arial" w:cs="Arial"/>
        </w:rPr>
      </w:pPr>
      <w:r>
        <w:rPr>
          <w:rFonts w:ascii="Arial" w:hAnsi="Arial" w:eastAsia="Arial" w:cs="Arial"/>
        </w:rPr>
        <w:fldChar w:fldCharType="end"/>
      </w:r>
      <w:r>
        <w:rPr>
          <w:rFonts w:ascii="Arial" w:hAnsi="Arial" w:eastAsia="Arial" w:cs="Arial"/>
        </w:rPr>
        <w:fldChar w:fldCharType="begin"/>
      </w:r>
      <w:r>
        <w:rPr>
          <w:rFonts w:ascii="Arial" w:hAnsi="Arial" w:eastAsia="Arial" w:cs="Arial"/>
        </w:rPr>
        <w:instrText>HYPERLINK "https://drakeedu.sharepoint.com/sites/acad-as-deansOffice/Shared%20Documents/Faculty/College%20Goverance/A&amp;S%20Council/2025-2026/March%2023%202026/Course%20Proposals/CHEM%20001%20CHEM%20002%20PL%20New%20Course%20Proposal"</w:instrText>
      </w:r>
      <w:r>
        <w:rPr>
          <w:rFonts w:ascii="Arial" w:hAnsi="Arial" w:eastAsia="Arial" w:cs="Arial"/>
        </w:rPr>
      </w:r>
      <w:r>
        <w:rPr>
          <w:rFonts w:ascii="Arial" w:hAnsi="Arial" w:eastAsia="Arial" w:cs="Arial"/>
        </w:rPr>
        <w:fldChar w:fldCharType="separate"/>
      </w:r>
      <w:r w:rsidRPr="0047233F" w:rsidR="73F9643E">
        <w:rPr>
          <w:rStyle w:val="Hyperlink"/>
          <w:rFonts w:ascii="Arial" w:hAnsi="Arial" w:eastAsia="Arial" w:cs="Arial"/>
        </w:rPr>
        <w:t xml:space="preserve">CHEM 001 CHEM 002 PL </w:t>
      </w:r>
      <w:r w:rsidRPr="0047233F" w:rsidR="33E67A67">
        <w:rPr>
          <w:rStyle w:val="Hyperlink"/>
          <w:rFonts w:ascii="Arial" w:hAnsi="Arial" w:eastAsia="Arial" w:cs="Arial"/>
        </w:rPr>
        <w:t>General Chemistry Peer Led Discussion</w:t>
      </w:r>
    </w:p>
    <w:p w:rsidRPr="0047233F" w:rsidR="00120AC8" w:rsidP="00CD0675" w:rsidRDefault="0047233F" w14:paraId="6E28C029" w14:textId="4A324341">
      <w:pPr>
        <w:pStyle w:val="ListParagraph"/>
        <w:numPr>
          <w:ilvl w:val="1"/>
          <w:numId w:val="1"/>
        </w:numPr>
        <w:spacing w:line="240" w:lineRule="auto"/>
        <w:rPr>
          <w:rStyle w:val="Hyperlink"/>
          <w:rFonts w:ascii="Arial" w:hAnsi="Arial" w:eastAsia="Arial" w:cs="Arial"/>
        </w:rPr>
      </w:pPr>
      <w:r>
        <w:rPr>
          <w:rFonts w:ascii="Arial" w:hAnsi="Arial" w:eastAsia="Arial" w:cs="Arial"/>
        </w:rPr>
        <w:fldChar w:fldCharType="end"/>
      </w:r>
      <w:r>
        <w:rPr>
          <w:rFonts w:ascii="Arial" w:hAnsi="Arial" w:eastAsia="Arial" w:cs="Arial"/>
        </w:rPr>
        <w:fldChar w:fldCharType="begin"/>
      </w:r>
      <w:r>
        <w:rPr>
          <w:rFonts w:ascii="Arial" w:hAnsi="Arial" w:eastAsia="Arial" w:cs="Arial"/>
        </w:rPr>
        <w:instrText>HYPERLINK "https://drakeedu.sharepoint.com/sites/acad-as-deansOffice/Shared%20Documents/Faculty/College%20Goverance/A&amp;S%20Council/2025-2026/March%2023%202026/Course%20Proposals/CHEM%20120%20PLA%20Training%20New%20Course%20Proposal"</w:instrText>
      </w:r>
      <w:r>
        <w:rPr>
          <w:rFonts w:ascii="Arial" w:hAnsi="Arial" w:eastAsia="Arial" w:cs="Arial"/>
        </w:rPr>
      </w:r>
      <w:r>
        <w:rPr>
          <w:rFonts w:ascii="Arial" w:hAnsi="Arial" w:eastAsia="Arial" w:cs="Arial"/>
        </w:rPr>
        <w:fldChar w:fldCharType="separate"/>
      </w:r>
      <w:r w:rsidRPr="0047233F" w:rsidR="54BEC74E">
        <w:rPr>
          <w:rStyle w:val="Hyperlink"/>
          <w:rFonts w:ascii="Arial" w:hAnsi="Arial" w:eastAsia="Arial" w:cs="Arial"/>
        </w:rPr>
        <w:t>CHEM 120 PLA</w:t>
      </w:r>
      <w:r w:rsidRPr="0047233F" w:rsidR="69D18E59">
        <w:rPr>
          <w:rStyle w:val="Hyperlink"/>
          <w:rFonts w:ascii="Arial" w:hAnsi="Arial" w:eastAsia="Arial" w:cs="Arial"/>
        </w:rPr>
        <w:t xml:space="preserve"> General Chemistry PLA Training</w:t>
      </w:r>
    </w:p>
    <w:p w:rsidR="3BB03BFD" w:rsidP="2DC829F6" w:rsidRDefault="3BB03BFD" w14:paraId="4006485E" w14:textId="64611DE8">
      <w:pPr>
        <w:pStyle w:val="ListParagraph"/>
        <w:numPr>
          <w:ilvl w:val="2"/>
          <w:numId w:val="1"/>
        </w:numPr>
        <w:spacing w:line="240" w:lineRule="auto"/>
        <w:rPr>
          <w:rFonts w:ascii="Arial" w:hAnsi="Arial" w:eastAsia="Arial" w:cs="Arial"/>
        </w:rPr>
      </w:pPr>
      <w:r w:rsidRPr="2DC829F6" w:rsidR="3BB03BFD">
        <w:rPr>
          <w:rFonts w:ascii="Arial" w:hAnsi="Arial" w:eastAsia="Arial" w:cs="Arial"/>
        </w:rPr>
        <w:t>Chem 120 Chem 01 Chem 002 PL batched motion made and seconded</w:t>
      </w:r>
    </w:p>
    <w:p w:rsidR="3BB03BFD" w:rsidP="2DC829F6" w:rsidRDefault="3BB03BFD" w14:paraId="7FF2DCBB" w14:textId="1AA20B4C">
      <w:pPr>
        <w:pStyle w:val="ListParagraph"/>
        <w:numPr>
          <w:ilvl w:val="2"/>
          <w:numId w:val="1"/>
        </w:numPr>
        <w:spacing w:line="240" w:lineRule="auto"/>
        <w:rPr>
          <w:rFonts w:ascii="Arial" w:hAnsi="Arial" w:eastAsia="Arial" w:cs="Arial"/>
        </w:rPr>
      </w:pPr>
      <w:r w:rsidRPr="2DC829F6" w:rsidR="3BB03BFD">
        <w:rPr>
          <w:rFonts w:ascii="Arial" w:hAnsi="Arial" w:eastAsia="Arial" w:cs="Arial"/>
        </w:rPr>
        <w:t>Jill: BIO 145 concurrent or required prereq- it is a pre req but can be overridden.</w:t>
      </w:r>
    </w:p>
    <w:p w:rsidR="3BB03BFD" w:rsidP="2DC829F6" w:rsidRDefault="3BB03BFD" w14:paraId="2ABB5B6D" w14:textId="496D887A">
      <w:pPr>
        <w:pStyle w:val="ListParagraph"/>
        <w:numPr>
          <w:ilvl w:val="2"/>
          <w:numId w:val="1"/>
        </w:numPr>
        <w:spacing w:line="240" w:lineRule="auto"/>
        <w:rPr>
          <w:rFonts w:ascii="Arial" w:hAnsi="Arial" w:eastAsia="Arial" w:cs="Arial"/>
        </w:rPr>
      </w:pPr>
      <w:r w:rsidRPr="2DC829F6" w:rsidR="3BB03BFD">
        <w:rPr>
          <w:rFonts w:ascii="Arial" w:hAnsi="Arial" w:eastAsia="Arial" w:cs="Arial"/>
        </w:rPr>
        <w:t>CHEM 120—is that a prereq or just recommended—ASK department what their preference is—</w:t>
      </w:r>
    </w:p>
    <w:p w:rsidR="3BB03BFD" w:rsidP="2DC829F6" w:rsidRDefault="3BB03BFD" w14:paraId="2F610C0D" w14:textId="7620C470">
      <w:pPr>
        <w:pStyle w:val="ListParagraph"/>
        <w:numPr>
          <w:ilvl w:val="2"/>
          <w:numId w:val="1"/>
        </w:numPr>
        <w:spacing w:line="240" w:lineRule="auto"/>
        <w:rPr>
          <w:rFonts w:ascii="Arial" w:hAnsi="Arial" w:eastAsia="Arial" w:cs="Arial"/>
        </w:rPr>
      </w:pPr>
      <w:r w:rsidRPr="2DC829F6" w:rsidR="3BB03BFD">
        <w:rPr>
          <w:rFonts w:ascii="Arial" w:hAnsi="Arial" w:eastAsia="Arial" w:cs="Arial"/>
        </w:rPr>
        <w:t>Vote in batch all in favor</w:t>
      </w:r>
    </w:p>
    <w:p w:rsidRPr="003D6776" w:rsidR="00120AC8" w:rsidP="00CD0675" w:rsidRDefault="0047233F" w14:paraId="646D633D" w14:textId="415EBAC9">
      <w:pPr>
        <w:pStyle w:val="ListParagraph"/>
        <w:numPr>
          <w:ilvl w:val="1"/>
          <w:numId w:val="1"/>
        </w:numPr>
        <w:spacing w:line="240" w:lineRule="auto"/>
        <w:rPr>
          <w:rFonts w:ascii="Arial" w:hAnsi="Arial" w:eastAsia="Arial" w:cs="Arial"/>
        </w:rPr>
      </w:pPr>
      <w:r w:rsidRPr="2DC829F6">
        <w:rPr>
          <w:rFonts w:ascii="Arial" w:hAnsi="Arial" w:eastAsia="Arial" w:cs="Arial"/>
        </w:rPr>
        <w:fldChar w:fldCharType="end"/>
      </w:r>
      <w:hyperlink r:id="Rac5aca8db01640c2">
        <w:r w:rsidRPr="2DC829F6" w:rsidR="54BEC74E">
          <w:rPr>
            <w:rStyle w:val="Hyperlink"/>
            <w:rFonts w:ascii="Arial" w:hAnsi="Arial" w:eastAsia="Arial" w:cs="Arial"/>
          </w:rPr>
          <w:t>HIST 198</w:t>
        </w:r>
        <w:r w:rsidRPr="2DC829F6" w:rsidR="3023FE46">
          <w:rPr>
            <w:rStyle w:val="Hyperlink"/>
            <w:rFonts w:ascii="Arial" w:hAnsi="Arial" w:eastAsia="Arial" w:cs="Arial"/>
          </w:rPr>
          <w:t xml:space="preserve"> Historiography</w:t>
        </w:r>
      </w:hyperlink>
    </w:p>
    <w:p w:rsidRPr="00136761" w:rsidR="003D6776" w:rsidP="003D6776" w:rsidRDefault="003D6776" w14:paraId="1DB8C622" w14:textId="0EB2519F">
      <w:pPr>
        <w:pStyle w:val="ListParagraph"/>
        <w:numPr>
          <w:ilvl w:val="2"/>
          <w:numId w:val="1"/>
        </w:numPr>
        <w:spacing w:line="240" w:lineRule="auto"/>
        <w:rPr>
          <w:rFonts w:ascii="Arial" w:hAnsi="Arial" w:eastAsia="Arial" w:cs="Arial"/>
        </w:rPr>
      </w:pPr>
      <w:r w:rsidRPr="2DC829F6" w:rsidR="774DA76D">
        <w:rPr>
          <w:rFonts w:ascii="Arial" w:hAnsi="Arial" w:eastAsia="Arial" w:cs="Arial"/>
        </w:rPr>
        <w:t xml:space="preserve">Motion to consider, </w:t>
      </w:r>
      <w:r w:rsidRPr="2DC829F6" w:rsidR="774DA76D">
        <w:rPr>
          <w:rFonts w:ascii="Arial" w:hAnsi="Arial" w:eastAsia="Arial" w:cs="Arial"/>
        </w:rPr>
        <w:t>seconded</w:t>
      </w:r>
      <w:r w:rsidRPr="2DC829F6" w:rsidR="774DA76D">
        <w:rPr>
          <w:rFonts w:ascii="Arial" w:hAnsi="Arial" w:eastAsia="Arial" w:cs="Arial"/>
        </w:rPr>
        <w:t xml:space="preserve">. </w:t>
      </w:r>
    </w:p>
    <w:p w:rsidRPr="00136761" w:rsidR="00136761" w:rsidP="003D6776" w:rsidRDefault="00136761" w14:paraId="5F9AEBB2" w14:textId="7AF38E4E">
      <w:pPr>
        <w:pStyle w:val="ListParagraph"/>
        <w:numPr>
          <w:ilvl w:val="2"/>
          <w:numId w:val="1"/>
        </w:numPr>
        <w:spacing w:line="240" w:lineRule="auto"/>
        <w:rPr>
          <w:rFonts w:ascii="Arial" w:hAnsi="Arial" w:eastAsia="Arial" w:cs="Arial"/>
        </w:rPr>
      </w:pPr>
      <w:r w:rsidRPr="2DC829F6" w:rsidR="41F08521">
        <w:rPr>
          <w:rFonts w:ascii="Arial" w:hAnsi="Arial" w:eastAsia="Arial" w:cs="Arial"/>
        </w:rPr>
        <w:t xml:space="preserve">Proposal </w:t>
      </w:r>
      <w:r w:rsidRPr="2DC829F6" w:rsidR="41F08521">
        <w:rPr>
          <w:rFonts w:ascii="Arial" w:hAnsi="Arial" w:eastAsia="Arial" w:cs="Arial"/>
        </w:rPr>
        <w:t>indicated</w:t>
      </w:r>
      <w:r w:rsidRPr="2DC829F6" w:rsidR="41F08521">
        <w:rPr>
          <w:rFonts w:ascii="Arial" w:hAnsi="Arial" w:eastAsia="Arial" w:cs="Arial"/>
        </w:rPr>
        <w:t xml:space="preserve"> that it would be taught as an overload</w:t>
      </w:r>
    </w:p>
    <w:p w:rsidRPr="000349EA" w:rsidR="000349EA" w:rsidP="000349EA" w:rsidRDefault="000349EA" w14:paraId="3F250645" w14:textId="414A0BD5">
      <w:pPr>
        <w:pStyle w:val="ListParagraph"/>
        <w:numPr>
          <w:ilvl w:val="3"/>
          <w:numId w:val="1"/>
        </w:numPr>
        <w:spacing w:line="240" w:lineRule="auto"/>
        <w:rPr>
          <w:rFonts w:ascii="Arial" w:hAnsi="Arial" w:eastAsia="Arial" w:cs="Arial"/>
        </w:rPr>
      </w:pPr>
      <w:r w:rsidRPr="2DC829F6" w:rsidR="41F08521">
        <w:rPr>
          <w:rFonts w:ascii="Arial" w:hAnsi="Arial" w:eastAsia="Arial" w:cs="Arial"/>
        </w:rPr>
        <w:t>This is not a binding</w:t>
      </w:r>
      <w:r w:rsidRPr="2DC829F6" w:rsidR="1C7C9BBF">
        <w:rPr>
          <w:rFonts w:ascii="Arial" w:hAnsi="Arial" w:eastAsia="Arial" w:cs="Arial"/>
        </w:rPr>
        <w:t xml:space="preserve"> part of</w:t>
      </w:r>
      <w:r w:rsidRPr="2DC829F6" w:rsidR="1C7C9BBF">
        <w:rPr>
          <w:rFonts w:ascii="Arial" w:hAnsi="Arial" w:eastAsia="Arial" w:cs="Arial"/>
        </w:rPr>
        <w:t xml:space="preserve"> the </w:t>
      </w:r>
      <w:r w:rsidRPr="2DC829F6" w:rsidR="1C7C9BBF">
        <w:rPr>
          <w:rFonts w:ascii="Arial" w:hAnsi="Arial" w:eastAsia="Arial" w:cs="Arial"/>
        </w:rPr>
        <w:t>c</w:t>
      </w:r>
      <w:r w:rsidRPr="2DC829F6" w:rsidR="1C7C9BBF">
        <w:rPr>
          <w:rFonts w:ascii="Arial" w:hAnsi="Arial" w:eastAsia="Arial" w:cs="Arial"/>
        </w:rPr>
        <w:t>ourse</w:t>
      </w:r>
      <w:r w:rsidRPr="2DC829F6" w:rsidR="1C7C9BBF">
        <w:rPr>
          <w:rFonts w:ascii="Arial" w:hAnsi="Arial" w:eastAsia="Arial" w:cs="Arial"/>
        </w:rPr>
        <w:t xml:space="preserve"> </w:t>
      </w:r>
      <w:r w:rsidRPr="2DC829F6" w:rsidR="1C7C9BBF">
        <w:rPr>
          <w:rFonts w:ascii="Arial" w:hAnsi="Arial" w:eastAsia="Arial" w:cs="Arial"/>
        </w:rPr>
        <w:t>approval</w:t>
      </w:r>
      <w:r w:rsidRPr="2DC829F6" w:rsidR="1C7C9BBF">
        <w:rPr>
          <w:rFonts w:ascii="Arial" w:hAnsi="Arial" w:eastAsia="Arial" w:cs="Arial"/>
        </w:rPr>
        <w:t>—</w:t>
      </w:r>
      <w:r w:rsidRPr="2DC829F6" w:rsidR="1BF7AD03">
        <w:rPr>
          <w:rFonts w:ascii="Arial" w:hAnsi="Arial" w:eastAsia="Arial" w:cs="Arial"/>
        </w:rPr>
        <w:t xml:space="preserve"> if</w:t>
      </w:r>
      <w:r w:rsidRPr="2DC829F6" w:rsidR="1BF7AD03">
        <w:rPr>
          <w:rFonts w:ascii="Arial" w:hAnsi="Arial" w:eastAsia="Arial" w:cs="Arial"/>
        </w:rPr>
        <w:t xml:space="preserve"> </w:t>
      </w:r>
      <w:r w:rsidRPr="2DC829F6" w:rsidR="1BF7AD03">
        <w:rPr>
          <w:rFonts w:ascii="Arial" w:hAnsi="Arial" w:eastAsia="Arial" w:cs="Arial"/>
        </w:rPr>
        <w:t>i</w:t>
      </w:r>
      <w:r w:rsidRPr="2DC829F6" w:rsidR="531B2D0C">
        <w:rPr>
          <w:rFonts w:ascii="Arial" w:hAnsi="Arial" w:eastAsia="Arial" w:cs="Arial"/>
        </w:rPr>
        <w:t>t’s</w:t>
      </w:r>
      <w:r w:rsidRPr="2DC829F6" w:rsidR="531B2D0C">
        <w:rPr>
          <w:rFonts w:ascii="Arial" w:hAnsi="Arial" w:eastAsia="Arial" w:cs="Arial"/>
        </w:rPr>
        <w:t xml:space="preserve"> approved as a course, overload/banking would be worked out with</w:t>
      </w:r>
      <w:r w:rsidRPr="2DC829F6" w:rsidR="531B2D0C">
        <w:rPr>
          <w:rFonts w:ascii="Arial" w:hAnsi="Arial" w:eastAsia="Arial" w:cs="Arial"/>
        </w:rPr>
        <w:t xml:space="preserve"> the </w:t>
      </w:r>
      <w:r w:rsidRPr="2DC829F6" w:rsidR="531B2D0C">
        <w:rPr>
          <w:rFonts w:ascii="Arial" w:hAnsi="Arial" w:eastAsia="Arial" w:cs="Arial"/>
        </w:rPr>
        <w:t>d</w:t>
      </w:r>
      <w:r w:rsidRPr="2DC829F6" w:rsidR="531B2D0C">
        <w:rPr>
          <w:rFonts w:ascii="Arial" w:hAnsi="Arial" w:eastAsia="Arial" w:cs="Arial"/>
        </w:rPr>
        <w:t>ean’s</w:t>
      </w:r>
      <w:r w:rsidRPr="2DC829F6" w:rsidR="531B2D0C">
        <w:rPr>
          <w:rFonts w:ascii="Arial" w:hAnsi="Arial" w:eastAsia="Arial" w:cs="Arial"/>
        </w:rPr>
        <w:t xml:space="preserve"> office.</w:t>
      </w:r>
    </w:p>
    <w:p w:rsidRPr="000349EA" w:rsidR="000349EA" w:rsidP="000349EA" w:rsidRDefault="000349EA" w14:paraId="00316B63" w14:textId="67F323B2">
      <w:pPr>
        <w:pStyle w:val="ListParagraph"/>
        <w:numPr>
          <w:ilvl w:val="2"/>
          <w:numId w:val="1"/>
        </w:numPr>
        <w:spacing w:line="240" w:lineRule="auto"/>
        <w:rPr>
          <w:rFonts w:ascii="Arial" w:hAnsi="Arial" w:eastAsia="Arial" w:cs="Arial"/>
        </w:rPr>
      </w:pPr>
      <w:r w:rsidRPr="2DC829F6" w:rsidR="531B2D0C">
        <w:rPr>
          <w:rFonts w:ascii="Arial" w:hAnsi="Arial" w:eastAsia="Arial" w:cs="Arial"/>
        </w:rPr>
        <w:t>Appro</w:t>
      </w:r>
      <w:r w:rsidRPr="2DC829F6" w:rsidR="6BA37528">
        <w:rPr>
          <w:rFonts w:ascii="Arial" w:hAnsi="Arial" w:eastAsia="Arial" w:cs="Arial"/>
        </w:rPr>
        <w:t>ved</w:t>
      </w:r>
    </w:p>
    <w:p w:rsidR="00CD0675" w:rsidP="00CD0675" w:rsidRDefault="007F5F53" w14:paraId="67297CFC" w14:textId="365387A2">
      <w:pPr>
        <w:pStyle w:val="ListParagraph"/>
        <w:numPr>
          <w:ilvl w:val="1"/>
          <w:numId w:val="1"/>
        </w:numPr>
        <w:spacing w:line="240" w:lineRule="auto"/>
        <w:rPr>
          <w:rFonts w:ascii="Arial" w:hAnsi="Arial" w:eastAsia="Arial" w:cs="Arial"/>
        </w:rPr>
      </w:pPr>
      <w:hyperlink r:id="Rb786a07c1fbd466d">
        <w:r w:rsidRPr="2DC829F6" w:rsidR="3C1226B4">
          <w:rPr>
            <w:rStyle w:val="Hyperlink"/>
            <w:rFonts w:ascii="Arial" w:hAnsi="Arial" w:eastAsia="Arial" w:cs="Arial"/>
          </w:rPr>
          <w:t xml:space="preserve">MATH </w:t>
        </w:r>
        <w:r w:rsidRPr="2DC829F6" w:rsidR="426DAB97">
          <w:rPr>
            <w:rStyle w:val="Hyperlink"/>
            <w:rFonts w:ascii="Arial" w:hAnsi="Arial" w:eastAsia="Arial" w:cs="Arial"/>
          </w:rPr>
          <w:t xml:space="preserve">20R </w:t>
        </w:r>
        <w:r w:rsidRPr="2DC829F6" w:rsidR="3023FE46">
          <w:rPr>
            <w:rStyle w:val="Hyperlink"/>
            <w:rFonts w:ascii="Arial" w:hAnsi="Arial" w:eastAsia="Arial" w:cs="Arial"/>
          </w:rPr>
          <w:t>Precalculus</w:t>
        </w:r>
        <w:r w:rsidRPr="2DC829F6" w:rsidR="042824E0">
          <w:rPr>
            <w:rStyle w:val="Hyperlink"/>
            <w:rFonts w:ascii="Arial" w:hAnsi="Arial" w:eastAsia="Arial" w:cs="Arial"/>
          </w:rPr>
          <w:t>: Algebra and Trigonometry</w:t>
        </w:r>
        <w:r w:rsidRPr="2DC829F6" w:rsidR="3023FE46">
          <w:rPr>
            <w:rStyle w:val="Hyperlink"/>
            <w:rFonts w:ascii="Arial" w:hAnsi="Arial" w:eastAsia="Arial" w:cs="Arial"/>
          </w:rPr>
          <w:t xml:space="preserve"> Recitation</w:t>
        </w:r>
      </w:hyperlink>
    </w:p>
    <w:p w:rsidR="00FE2167" w:rsidP="00CD0675" w:rsidRDefault="00FE2167" w14:paraId="406F54C7" w14:textId="6E04D7E4">
      <w:pPr>
        <w:pStyle w:val="ListParagraph"/>
        <w:numPr>
          <w:ilvl w:val="1"/>
          <w:numId w:val="1"/>
        </w:numPr>
        <w:spacing w:line="240" w:lineRule="auto"/>
        <w:rPr>
          <w:rFonts w:ascii="Arial" w:hAnsi="Arial" w:eastAsia="Arial" w:cs="Arial"/>
        </w:rPr>
      </w:pPr>
      <w:hyperlink r:id="R01200bd0fe404937">
        <w:r w:rsidRPr="2DC829F6" w:rsidR="426DAB97">
          <w:rPr>
            <w:rStyle w:val="Hyperlink"/>
            <w:rFonts w:ascii="Arial" w:hAnsi="Arial" w:eastAsia="Arial" w:cs="Arial"/>
          </w:rPr>
          <w:t xml:space="preserve">MATH 28R </w:t>
        </w:r>
        <w:r w:rsidRPr="2DC829F6" w:rsidR="042824E0">
          <w:rPr>
            <w:rStyle w:val="Hyperlink"/>
            <w:rFonts w:ascii="Arial" w:hAnsi="Arial" w:eastAsia="Arial" w:cs="Arial"/>
          </w:rPr>
          <w:t>Business Calculus Recitation</w:t>
        </w:r>
      </w:hyperlink>
    </w:p>
    <w:p w:rsidR="00FE2167" w:rsidP="00CD0675" w:rsidRDefault="00FE2167" w14:paraId="49C23621" w14:textId="66CF3CB9">
      <w:pPr>
        <w:pStyle w:val="ListParagraph"/>
        <w:numPr>
          <w:ilvl w:val="1"/>
          <w:numId w:val="1"/>
        </w:numPr>
        <w:spacing w:line="240" w:lineRule="auto"/>
        <w:rPr>
          <w:rFonts w:ascii="Arial" w:hAnsi="Arial" w:eastAsia="Arial" w:cs="Arial"/>
        </w:rPr>
      </w:pPr>
      <w:hyperlink r:id="R0a3c260fe4494f14">
        <w:r w:rsidRPr="2DC829F6" w:rsidR="426DAB97">
          <w:rPr>
            <w:rStyle w:val="Hyperlink"/>
            <w:rFonts w:ascii="Arial" w:hAnsi="Arial" w:eastAsia="Arial" w:cs="Arial"/>
          </w:rPr>
          <w:t xml:space="preserve">MATH 50R </w:t>
        </w:r>
        <w:r w:rsidRPr="2DC829F6" w:rsidR="47630FBF">
          <w:rPr>
            <w:rStyle w:val="Hyperlink"/>
            <w:rFonts w:ascii="Arial" w:hAnsi="Arial" w:eastAsia="Arial" w:cs="Arial"/>
          </w:rPr>
          <w:t>Calculus Recitation</w:t>
        </w:r>
      </w:hyperlink>
    </w:p>
    <w:p w:rsidR="5B4B2FBD" w:rsidP="2DC829F6" w:rsidRDefault="5B4B2FBD" w14:paraId="7F439660" w14:textId="42F59D25">
      <w:pPr>
        <w:pStyle w:val="ListParagraph"/>
        <w:numPr>
          <w:ilvl w:val="2"/>
          <w:numId w:val="1"/>
        </w:numPr>
        <w:spacing w:line="240" w:lineRule="auto"/>
        <w:rPr>
          <w:rFonts w:ascii="Arial" w:hAnsi="Arial" w:eastAsia="Arial" w:cs="Arial"/>
        </w:rPr>
      </w:pPr>
      <w:r w:rsidRPr="2DC829F6" w:rsidR="5B4B2FBD">
        <w:rPr>
          <w:rFonts w:ascii="Arial" w:hAnsi="Arial" w:eastAsia="Arial" w:cs="Arial"/>
        </w:rPr>
        <w:t>Batch Math Recitation</w:t>
      </w:r>
    </w:p>
    <w:p w:rsidR="5B4B2FBD" w:rsidP="2DC829F6" w:rsidRDefault="5B4B2FBD" w14:paraId="334E60A2" w14:textId="37AA2C4A">
      <w:pPr>
        <w:pStyle w:val="ListParagraph"/>
        <w:numPr>
          <w:ilvl w:val="2"/>
          <w:numId w:val="1"/>
        </w:numPr>
        <w:spacing w:line="240" w:lineRule="auto"/>
        <w:rPr>
          <w:rFonts w:ascii="Arial" w:hAnsi="Arial" w:eastAsia="Arial" w:cs="Arial"/>
        </w:rPr>
      </w:pPr>
      <w:r w:rsidRPr="2DC829F6" w:rsidR="5B4B2FBD">
        <w:rPr>
          <w:rFonts w:ascii="Arial" w:hAnsi="Arial" w:eastAsia="Arial" w:cs="Arial"/>
        </w:rPr>
        <w:t>Is “R” an ok end? L, SI, PL yes</w:t>
      </w:r>
    </w:p>
    <w:p w:rsidR="5B4B2FBD" w:rsidP="2DC829F6" w:rsidRDefault="5B4B2FBD" w14:paraId="0D445464" w14:textId="6EEB58D4">
      <w:pPr>
        <w:pStyle w:val="ListParagraph"/>
        <w:numPr>
          <w:ilvl w:val="2"/>
          <w:numId w:val="1"/>
        </w:numPr>
        <w:spacing w:line="240" w:lineRule="auto"/>
        <w:rPr>
          <w:rFonts w:ascii="Arial" w:hAnsi="Arial" w:eastAsia="Arial" w:cs="Arial"/>
        </w:rPr>
      </w:pPr>
      <w:r w:rsidRPr="2DC829F6" w:rsidR="5B4B2FBD">
        <w:rPr>
          <w:rFonts w:ascii="Arial" w:hAnsi="Arial" w:eastAsia="Arial" w:cs="Arial"/>
        </w:rPr>
        <w:t>All approved</w:t>
      </w:r>
    </w:p>
    <w:p w:rsidRPr="00E823EF" w:rsidR="00FE2167" w:rsidP="00CD0675" w:rsidRDefault="00097DB3" w14:paraId="1C18EB03" w14:textId="1FBC70AC">
      <w:pPr>
        <w:pStyle w:val="ListParagraph"/>
        <w:numPr>
          <w:ilvl w:val="1"/>
          <w:numId w:val="1"/>
        </w:numPr>
        <w:spacing w:line="240" w:lineRule="auto"/>
        <w:rPr>
          <w:rFonts w:ascii="Arial" w:hAnsi="Arial" w:eastAsia="Arial" w:cs="Arial"/>
        </w:rPr>
      </w:pPr>
      <w:hyperlink r:id="Rb031656a85c3438f">
        <w:r w:rsidRPr="2DC829F6" w:rsidR="34C4B8B6">
          <w:rPr>
            <w:rStyle w:val="Hyperlink"/>
            <w:rFonts w:ascii="Arial" w:hAnsi="Arial" w:eastAsia="Arial" w:cs="Arial"/>
          </w:rPr>
          <w:t xml:space="preserve">NSCI 075 </w:t>
        </w:r>
        <w:r w:rsidRPr="2DC829F6" w:rsidR="47630FBF">
          <w:rPr>
            <w:rStyle w:val="Hyperlink"/>
            <w:rFonts w:ascii="Arial" w:hAnsi="Arial" w:eastAsia="Arial" w:cs="Arial"/>
          </w:rPr>
          <w:t>Neurobiology of Disease</w:t>
        </w:r>
      </w:hyperlink>
    </w:p>
    <w:p w:rsidRPr="009B229F" w:rsidR="00E823EF" w:rsidP="2DC829F6" w:rsidRDefault="00E823EF" w14:paraId="463B5083" w14:textId="2685B975">
      <w:pPr>
        <w:pStyle w:val="ListParagraph"/>
        <w:numPr>
          <w:ilvl w:val="2"/>
          <w:numId w:val="1"/>
        </w:numPr>
        <w:spacing w:line="240" w:lineRule="auto"/>
        <w:rPr>
          <w:rFonts w:ascii="Arial" w:hAnsi="Arial" w:eastAsia="Arial" w:cs="Arial"/>
        </w:rPr>
      </w:pPr>
      <w:r w:rsidRPr="2DC829F6" w:rsidR="6BA37528">
        <w:rPr>
          <w:rFonts w:ascii="Arial" w:hAnsi="Arial" w:eastAsia="Arial" w:cs="Arial"/>
        </w:rPr>
        <w:t>AOI’s reminder to be approved</w:t>
      </w:r>
    </w:p>
    <w:p w:rsidRPr="009B229F" w:rsidR="009B229F" w:rsidP="2DC829F6" w:rsidRDefault="009B229F" w14:paraId="5441A9D0" w14:textId="3A391EDF">
      <w:pPr>
        <w:pStyle w:val="ListParagraph"/>
        <w:numPr>
          <w:ilvl w:val="2"/>
          <w:numId w:val="1"/>
        </w:numPr>
        <w:spacing w:line="240" w:lineRule="auto"/>
        <w:rPr>
          <w:rFonts w:ascii="Arial" w:hAnsi="Arial" w:eastAsia="Arial" w:cs="Arial"/>
        </w:rPr>
      </w:pPr>
      <w:r w:rsidRPr="2DC829F6" w:rsidR="761DA585">
        <w:rPr>
          <w:rFonts w:ascii="Arial" w:hAnsi="Arial" w:eastAsia="Arial" w:cs="Arial"/>
        </w:rPr>
        <w:t>Approved</w:t>
      </w:r>
    </w:p>
    <w:p w:rsidR="2DC829F6" w:rsidP="2DC829F6" w:rsidRDefault="2DC829F6" w14:paraId="0A8B88E7" w14:textId="4692DC1F">
      <w:pPr>
        <w:pStyle w:val="ListParagraph"/>
        <w:spacing w:line="240" w:lineRule="auto"/>
        <w:ind w:left="1080"/>
        <w:rPr>
          <w:rFonts w:ascii="Arial" w:hAnsi="Arial" w:eastAsia="Arial" w:cs="Arial"/>
        </w:rPr>
      </w:pPr>
    </w:p>
    <w:p w:rsidR="00AF5599" w:rsidP="00986241" w:rsidRDefault="009E29C5" w14:paraId="44D962E5" w14:textId="6F12A0C4">
      <w:pPr>
        <w:pStyle w:val="ListParagraph"/>
        <w:numPr>
          <w:ilvl w:val="0"/>
          <w:numId w:val="1"/>
        </w:numPr>
        <w:spacing w:line="240" w:lineRule="auto"/>
        <w:rPr>
          <w:rFonts w:ascii="Arial" w:hAnsi="Arial" w:eastAsia="Arial" w:cs="Arial"/>
        </w:rPr>
      </w:pPr>
      <w:r w:rsidRPr="2DC829F6" w:rsidR="56D58108">
        <w:rPr>
          <w:rFonts w:ascii="Arial" w:hAnsi="Arial" w:eastAsia="Arial" w:cs="Arial"/>
        </w:rPr>
        <w:t>Course change</w:t>
      </w:r>
      <w:r w:rsidRPr="2DC829F6" w:rsidR="01CB49E9">
        <w:rPr>
          <w:rFonts w:ascii="Arial" w:hAnsi="Arial" w:eastAsia="Arial" w:cs="Arial"/>
        </w:rPr>
        <w:t xml:space="preserve"> proposal</w:t>
      </w:r>
      <w:r w:rsidRPr="2DC829F6" w:rsidR="56D58108">
        <w:rPr>
          <w:rFonts w:ascii="Arial" w:hAnsi="Arial" w:eastAsia="Arial" w:cs="Arial"/>
        </w:rPr>
        <w:t>s</w:t>
      </w:r>
    </w:p>
    <w:p w:rsidRPr="009B229F" w:rsidR="00B16B09" w:rsidP="00021EF6" w:rsidRDefault="00B16B09" w14:paraId="60FDFC3B" w14:textId="7878B16F">
      <w:pPr>
        <w:pStyle w:val="ListParagraph"/>
        <w:numPr>
          <w:ilvl w:val="1"/>
          <w:numId w:val="1"/>
        </w:numPr>
        <w:spacing w:line="240" w:lineRule="auto"/>
        <w:rPr>
          <w:rFonts w:ascii="Arial" w:hAnsi="Arial" w:eastAsia="Arial" w:cs="Arial"/>
        </w:rPr>
      </w:pPr>
      <w:hyperlink r:id="Rfc1c47142fc441a7">
        <w:r w:rsidRPr="2DC829F6" w:rsidR="46BFEFE7">
          <w:rPr>
            <w:rStyle w:val="Hyperlink"/>
            <w:rFonts w:ascii="Arial" w:hAnsi="Arial" w:eastAsia="Arial" w:cs="Arial"/>
          </w:rPr>
          <w:t>CHEM 001</w:t>
        </w:r>
        <w:r w:rsidRPr="2DC829F6" w:rsidR="075B314B">
          <w:rPr>
            <w:rStyle w:val="Hyperlink"/>
            <w:rFonts w:ascii="Arial" w:hAnsi="Arial" w:eastAsia="Arial" w:cs="Arial"/>
          </w:rPr>
          <w:t>/CHEM 002</w:t>
        </w:r>
        <w:r w:rsidRPr="2DC829F6" w:rsidR="3231D378">
          <w:rPr>
            <w:rStyle w:val="Hyperlink"/>
            <w:rFonts w:ascii="Arial" w:hAnsi="Arial" w:eastAsia="Arial" w:cs="Arial"/>
          </w:rPr>
          <w:t xml:space="preserve"> General Chemistry</w:t>
        </w:r>
      </w:hyperlink>
    </w:p>
    <w:p w:rsidR="000C613A" w:rsidP="009B229F" w:rsidRDefault="00E46DD3" w14:paraId="410BE13E" w14:textId="455A6458">
      <w:pPr>
        <w:pStyle w:val="ListParagraph"/>
        <w:numPr>
          <w:ilvl w:val="2"/>
          <w:numId w:val="1"/>
        </w:numPr>
        <w:spacing w:line="240" w:lineRule="auto"/>
        <w:rPr>
          <w:rFonts w:ascii="Arial" w:hAnsi="Arial" w:eastAsia="Arial" w:cs="Arial"/>
        </w:rPr>
      </w:pPr>
      <w:r w:rsidRPr="2DC829F6" w:rsidR="6E318642">
        <w:rPr>
          <w:rFonts w:ascii="Arial" w:hAnsi="Arial" w:eastAsia="Arial" w:cs="Arial"/>
        </w:rPr>
        <w:t xml:space="preserve">Jill: </w:t>
      </w:r>
      <w:r w:rsidRPr="2DC829F6" w:rsidR="356E4EC2">
        <w:rPr>
          <w:rFonts w:ascii="Arial" w:hAnsi="Arial" w:eastAsia="Arial" w:cs="Arial"/>
        </w:rPr>
        <w:t>New Course proposal</w:t>
      </w:r>
      <w:r w:rsidRPr="2DC829F6" w:rsidR="4E208BC4">
        <w:rPr>
          <w:rFonts w:ascii="Arial" w:hAnsi="Arial" w:eastAsia="Arial" w:cs="Arial"/>
        </w:rPr>
        <w:t>s help</w:t>
      </w:r>
      <w:r w:rsidRPr="2DC829F6" w:rsidR="4FFED467">
        <w:rPr>
          <w:rFonts w:ascii="Arial" w:hAnsi="Arial" w:eastAsia="Arial" w:cs="Arial"/>
        </w:rPr>
        <w:t xml:space="preserve">.  </w:t>
      </w:r>
      <w:r w:rsidRPr="2DC829F6" w:rsidR="4FFED467">
        <w:rPr>
          <w:rFonts w:ascii="Arial" w:hAnsi="Arial" w:eastAsia="Arial" w:cs="Arial"/>
        </w:rPr>
        <w:t>Change is just the corequisite of CHEM 001 CHEM 002 PL</w:t>
      </w:r>
    </w:p>
    <w:p w:rsidR="00F61589" w:rsidP="00021EF6" w:rsidRDefault="00F61589" w14:paraId="426BC5FF" w14:textId="72817071">
      <w:pPr>
        <w:pStyle w:val="ListParagraph"/>
        <w:numPr>
          <w:ilvl w:val="1"/>
          <w:numId w:val="1"/>
        </w:numPr>
        <w:spacing w:line="240" w:lineRule="auto"/>
        <w:rPr>
          <w:rFonts w:ascii="Arial" w:hAnsi="Arial" w:eastAsia="Arial" w:cs="Arial"/>
        </w:rPr>
      </w:pPr>
      <w:hyperlink r:id="R1b598b20533944b5">
        <w:r w:rsidRPr="2DC829F6" w:rsidR="04F4C503">
          <w:rPr>
            <w:rStyle w:val="Hyperlink"/>
            <w:rFonts w:ascii="Arial" w:hAnsi="Arial" w:eastAsia="Arial" w:cs="Arial"/>
          </w:rPr>
          <w:t>LLAB</w:t>
        </w:r>
        <w:r w:rsidRPr="2DC829F6" w:rsidR="6142B794">
          <w:rPr>
            <w:rStyle w:val="Hyperlink"/>
            <w:rFonts w:ascii="Arial" w:hAnsi="Arial" w:eastAsia="Arial" w:cs="Arial"/>
          </w:rPr>
          <w:t xml:space="preserve"> 118 Ecology</w:t>
        </w:r>
      </w:hyperlink>
    </w:p>
    <w:p w:rsidR="00B16F09" w:rsidP="00021EF6" w:rsidRDefault="00B16F09" w14:paraId="703F3377" w14:textId="69A83B91">
      <w:pPr>
        <w:pStyle w:val="ListParagraph"/>
        <w:numPr>
          <w:ilvl w:val="1"/>
          <w:numId w:val="1"/>
        </w:numPr>
        <w:spacing w:line="240" w:lineRule="auto"/>
        <w:rPr>
          <w:rFonts w:ascii="Arial" w:hAnsi="Arial" w:eastAsia="Arial" w:cs="Arial"/>
        </w:rPr>
      </w:pPr>
      <w:hyperlink r:id="R72ebbe6e31224a36">
        <w:r w:rsidRPr="2DC829F6" w:rsidR="2297B250">
          <w:rPr>
            <w:rStyle w:val="Hyperlink"/>
            <w:rFonts w:ascii="Arial" w:hAnsi="Arial" w:eastAsia="Arial" w:cs="Arial"/>
          </w:rPr>
          <w:t xml:space="preserve">LLAB </w:t>
        </w:r>
        <w:r w:rsidRPr="2DC829F6" w:rsidR="04F4C503">
          <w:rPr>
            <w:rStyle w:val="Hyperlink"/>
            <w:rFonts w:ascii="Arial" w:hAnsi="Arial" w:eastAsia="Arial" w:cs="Arial"/>
          </w:rPr>
          <w:t xml:space="preserve">161 </w:t>
        </w:r>
        <w:r w:rsidRPr="2DC829F6" w:rsidR="6142B794">
          <w:rPr>
            <w:rStyle w:val="Hyperlink"/>
            <w:rFonts w:ascii="Arial" w:hAnsi="Arial" w:eastAsia="Arial" w:cs="Arial"/>
          </w:rPr>
          <w:t>Freshwater Algae</w:t>
        </w:r>
      </w:hyperlink>
    </w:p>
    <w:p w:rsidR="00021EF6" w:rsidP="00021EF6" w:rsidRDefault="008E6B90" w14:paraId="7AD6C273" w14:textId="451E02F9">
      <w:pPr>
        <w:pStyle w:val="ListParagraph"/>
        <w:numPr>
          <w:ilvl w:val="1"/>
          <w:numId w:val="1"/>
        </w:numPr>
        <w:spacing w:line="240" w:lineRule="auto"/>
        <w:rPr>
          <w:rFonts w:ascii="Arial" w:hAnsi="Arial" w:eastAsia="Arial" w:cs="Arial"/>
        </w:rPr>
      </w:pPr>
      <w:hyperlink r:id="R254aff31f99c4eb1">
        <w:r w:rsidRPr="2DC829F6" w:rsidR="061946B1">
          <w:rPr>
            <w:rStyle w:val="Hyperlink"/>
            <w:rFonts w:ascii="Arial" w:hAnsi="Arial" w:eastAsia="Arial" w:cs="Arial"/>
          </w:rPr>
          <w:t>LLAB 162</w:t>
        </w:r>
        <w:r w:rsidRPr="2DC829F6" w:rsidR="6142B794">
          <w:rPr>
            <w:rStyle w:val="Hyperlink"/>
            <w:rFonts w:ascii="Arial" w:hAnsi="Arial" w:eastAsia="Arial" w:cs="Arial"/>
          </w:rPr>
          <w:t xml:space="preserve"> Bio of Aquatic Plants</w:t>
        </w:r>
      </w:hyperlink>
    </w:p>
    <w:p w:rsidR="008E6B90" w:rsidP="00021EF6" w:rsidRDefault="008E6B90" w14:paraId="69B43F6E" w14:textId="4588A290">
      <w:pPr>
        <w:pStyle w:val="ListParagraph"/>
        <w:numPr>
          <w:ilvl w:val="1"/>
          <w:numId w:val="1"/>
        </w:numPr>
        <w:spacing w:line="240" w:lineRule="auto"/>
        <w:rPr>
          <w:rFonts w:ascii="Arial" w:hAnsi="Arial" w:eastAsia="Arial" w:cs="Arial"/>
        </w:rPr>
      </w:pPr>
      <w:hyperlink r:id="R47608695a86340a2">
        <w:r w:rsidRPr="2DC829F6" w:rsidR="061946B1">
          <w:rPr>
            <w:rStyle w:val="Hyperlink"/>
            <w:rFonts w:ascii="Arial" w:hAnsi="Arial" w:eastAsia="Arial" w:cs="Arial"/>
          </w:rPr>
          <w:t>LLAB 163</w:t>
        </w:r>
        <w:r w:rsidRPr="2DC829F6" w:rsidR="7A441CBC">
          <w:rPr>
            <w:rStyle w:val="Hyperlink"/>
            <w:rFonts w:ascii="Arial" w:hAnsi="Arial" w:eastAsia="Arial" w:cs="Arial"/>
          </w:rPr>
          <w:t xml:space="preserve"> Ecology and Systemics</w:t>
        </w:r>
        <w:r w:rsidRPr="2DC829F6" w:rsidR="50C8D8DD">
          <w:rPr>
            <w:rStyle w:val="Hyperlink"/>
            <w:rFonts w:ascii="Arial" w:hAnsi="Arial" w:eastAsia="Arial" w:cs="Arial"/>
          </w:rPr>
          <w:t>/Diatoms</w:t>
        </w:r>
      </w:hyperlink>
    </w:p>
    <w:p w:rsidR="006855F1" w:rsidP="2DC829F6" w:rsidRDefault="006855F1" w14:paraId="0F42950A" w14:textId="61CE70BD">
      <w:pPr>
        <w:pStyle w:val="ListParagraph"/>
        <w:numPr>
          <w:ilvl w:val="1"/>
          <w:numId w:val="1"/>
        </w:numPr>
        <w:spacing w:line="240" w:lineRule="auto"/>
        <w:rPr>
          <w:rFonts w:ascii="Arial" w:hAnsi="Arial" w:eastAsia="Arial" w:cs="Arial"/>
        </w:rPr>
      </w:pPr>
      <w:hyperlink r:id="R354522438ec1409f">
        <w:r w:rsidRPr="2DC829F6" w:rsidR="061946B1">
          <w:rPr>
            <w:rStyle w:val="Hyperlink"/>
            <w:rFonts w:ascii="Arial" w:hAnsi="Arial" w:eastAsia="Arial" w:cs="Arial"/>
          </w:rPr>
          <w:t>LLAB 170</w:t>
        </w:r>
        <w:r w:rsidRPr="2DC829F6" w:rsidR="50C8D8DD">
          <w:rPr>
            <w:rStyle w:val="Hyperlink"/>
            <w:rFonts w:ascii="Arial" w:hAnsi="Arial" w:eastAsia="Arial" w:cs="Arial"/>
          </w:rPr>
          <w:t xml:space="preserve"> Intro Insect Ecology</w:t>
        </w:r>
      </w:hyperlink>
    </w:p>
    <w:p w:rsidR="006855F1" w:rsidP="2DC829F6" w:rsidRDefault="006855F1" w14:paraId="730D8E8A" w14:textId="76EC1A44">
      <w:pPr>
        <w:pStyle w:val="ListParagraph"/>
        <w:numPr>
          <w:ilvl w:val="2"/>
          <w:numId w:val="1"/>
        </w:numPr>
        <w:spacing w:line="240" w:lineRule="auto"/>
        <w:rPr>
          <w:rFonts w:ascii="Arial" w:hAnsi="Arial" w:eastAsia="Arial" w:cs="Arial"/>
        </w:rPr>
      </w:pPr>
      <w:r w:rsidRPr="2DC829F6" w:rsidR="4FFED467">
        <w:rPr>
          <w:rFonts w:ascii="Arial" w:hAnsi="Arial" w:eastAsia="Arial" w:cs="Arial"/>
        </w:rPr>
        <w:t>Motion to consider Lakeside lab program changes as a batch made and seconded.  Updating prerequisite course numbers</w:t>
      </w:r>
      <w:r>
        <w:br/>
      </w:r>
      <w:r w:rsidRPr="2DC829F6" w:rsidR="4FFED467">
        <w:rPr>
          <w:rFonts w:ascii="Arial" w:hAnsi="Arial" w:eastAsia="Arial" w:cs="Arial"/>
        </w:rPr>
        <w:t xml:space="preserve">Jill: this was done in preparation for catalog changes </w:t>
      </w:r>
      <w:r w:rsidRPr="2DC829F6" w:rsidR="2ED008FA">
        <w:rPr>
          <w:rFonts w:ascii="Arial" w:hAnsi="Arial" w:eastAsia="Arial" w:cs="Arial"/>
        </w:rPr>
        <w:t xml:space="preserve">in summer </w:t>
      </w:r>
      <w:r w:rsidRPr="2DC829F6" w:rsidR="2ED008FA">
        <w:rPr>
          <w:rFonts w:ascii="Arial" w:hAnsi="Arial" w:eastAsia="Arial" w:cs="Arial"/>
        </w:rPr>
        <w:t>based on program change</w:t>
      </w:r>
    </w:p>
    <w:p w:rsidRPr="00431669" w:rsidR="008E6B90" w:rsidP="2DC829F6" w:rsidRDefault="00B15BEF" w14:paraId="42888D0E" w14:textId="2E5E420F">
      <w:pPr>
        <w:spacing w:line="240" w:lineRule="auto"/>
        <w:ind w:left="1440"/>
        <w:rPr>
          <w:rFonts w:ascii="Arial" w:hAnsi="Arial" w:eastAsia="Arial" w:cs="Arial"/>
        </w:rPr>
      </w:pPr>
      <w:r>
        <w:rPr>
          <w:rFonts w:ascii="Arial" w:hAnsi="Arial" w:eastAsia="Arial" w:cs="Arial"/>
        </w:rPr>
        <w:tab/>
      </w:r>
      <w:r w:rsidR="2ED008FA">
        <w:rPr>
          <w:rFonts w:ascii="Arial" w:hAnsi="Arial" w:eastAsia="Arial" w:cs="Arial"/>
        </w:rPr>
        <w:t>Vote: all approve</w:t>
      </w:r>
      <w:r w:rsidR="25482950">
        <w:rPr>
          <w:rFonts w:ascii="Arial" w:hAnsi="Arial" w:eastAsia="Arial" w:cs="Arial"/>
        </w:rPr>
        <w:t>d</w:t>
      </w:r>
    </w:p>
    <w:p w:rsidR="00F06415" w:rsidP="00986241" w:rsidRDefault="2891012E" w14:paraId="34DFBB83" w14:textId="25060509">
      <w:pPr>
        <w:pStyle w:val="ListParagraph"/>
        <w:numPr>
          <w:ilvl w:val="0"/>
          <w:numId w:val="1"/>
        </w:numPr>
        <w:spacing w:line="240" w:lineRule="auto"/>
        <w:rPr>
          <w:rFonts w:ascii="Arial" w:hAnsi="Arial" w:eastAsia="Arial" w:cs="Arial"/>
        </w:rPr>
      </w:pPr>
      <w:r w:rsidRPr="2DC829F6" w:rsidR="64A4D557">
        <w:rPr>
          <w:rFonts w:ascii="Arial" w:hAnsi="Arial" w:eastAsia="Arial" w:cs="Arial"/>
        </w:rPr>
        <w:t>Course r</w:t>
      </w:r>
      <w:r w:rsidRPr="2DC829F6" w:rsidR="4299E5C0">
        <w:rPr>
          <w:rFonts w:ascii="Arial" w:hAnsi="Arial" w:eastAsia="Arial" w:cs="Arial"/>
        </w:rPr>
        <w:t>emoval from Course Catalog</w:t>
      </w:r>
    </w:p>
    <w:p w:rsidRPr="00B15BEF" w:rsidR="00021EF6" w:rsidP="00021EF6" w:rsidRDefault="008B4347" w14:paraId="58E46884" w14:textId="6B7F1732">
      <w:pPr>
        <w:pStyle w:val="ListParagraph"/>
        <w:numPr>
          <w:ilvl w:val="1"/>
          <w:numId w:val="1"/>
        </w:numPr>
        <w:spacing w:line="240" w:lineRule="auto"/>
        <w:rPr>
          <w:rFonts w:ascii="Arial" w:hAnsi="Arial" w:eastAsia="Arial" w:cs="Arial"/>
        </w:rPr>
      </w:pPr>
      <w:hyperlink r:id="R6c581f6d90884f04">
        <w:r w:rsidRPr="2DC829F6" w:rsidR="0CD6AE60">
          <w:rPr>
            <w:rStyle w:val="Hyperlink"/>
            <w:rFonts w:ascii="Arial" w:hAnsi="Arial" w:eastAsia="Arial" w:cs="Arial"/>
          </w:rPr>
          <w:t>BIO 131 131L</w:t>
        </w:r>
        <w:r w:rsidRPr="2DC829F6" w:rsidR="60CA4415">
          <w:rPr>
            <w:rStyle w:val="Hyperlink"/>
            <w:rFonts w:ascii="Arial" w:hAnsi="Arial" w:eastAsia="Arial" w:cs="Arial"/>
          </w:rPr>
          <w:t xml:space="preserve"> Biochemistry</w:t>
        </w:r>
      </w:hyperlink>
    </w:p>
    <w:p w:rsidRPr="006C641B" w:rsidR="00B15BEF" w:rsidP="00B15BEF" w:rsidRDefault="006C641B" w14:paraId="610AB20C" w14:textId="456EC325">
      <w:pPr>
        <w:pStyle w:val="ListParagraph"/>
        <w:numPr>
          <w:ilvl w:val="2"/>
          <w:numId w:val="1"/>
        </w:numPr>
        <w:spacing w:line="240" w:lineRule="auto"/>
        <w:rPr>
          <w:rFonts w:ascii="Arial" w:hAnsi="Arial" w:eastAsia="Arial" w:cs="Arial"/>
        </w:rPr>
      </w:pPr>
      <w:r w:rsidRPr="2DC829F6" w:rsidR="1672B6C1">
        <w:rPr>
          <w:rFonts w:ascii="Arial" w:hAnsi="Arial" w:eastAsia="Arial" w:cs="Arial"/>
        </w:rPr>
        <w:t xml:space="preserve">Remove </w:t>
      </w:r>
      <w:r w:rsidRPr="2DC829F6" w:rsidR="1672B6C1">
        <w:rPr>
          <w:rFonts w:ascii="Arial" w:hAnsi="Arial" w:eastAsia="Arial" w:cs="Arial"/>
        </w:rPr>
        <w:t>Crosslisting</w:t>
      </w:r>
    </w:p>
    <w:p w:rsidR="006C641B" w:rsidP="00B15BEF" w:rsidRDefault="006C641B" w14:paraId="733981BF" w14:textId="054BA0B9">
      <w:pPr>
        <w:pStyle w:val="ListParagraph"/>
        <w:numPr>
          <w:ilvl w:val="2"/>
          <w:numId w:val="1"/>
        </w:numPr>
        <w:spacing w:line="240" w:lineRule="auto"/>
        <w:rPr>
          <w:rFonts w:ascii="Arial" w:hAnsi="Arial" w:eastAsia="Arial" w:cs="Arial"/>
        </w:rPr>
      </w:pPr>
      <w:r w:rsidRPr="2DC829F6" w:rsidR="1672B6C1">
        <w:rPr>
          <w:rFonts w:ascii="Arial" w:hAnsi="Arial" w:eastAsia="Arial" w:cs="Arial"/>
        </w:rPr>
        <w:t>Vote: approved by all</w:t>
      </w:r>
    </w:p>
    <w:p w:rsidR="00744050" w:rsidP="2DC829F6" w:rsidRDefault="00744050" w14:paraId="47179FC3" w14:textId="3E5ED35D">
      <w:pPr>
        <w:pStyle w:val="ListParagraph"/>
        <w:numPr>
          <w:ilvl w:val="0"/>
          <w:numId w:val="1"/>
        </w:numPr>
        <w:spacing w:line="240" w:lineRule="auto"/>
        <w:rPr>
          <w:rFonts w:ascii="Arial" w:hAnsi="Arial" w:eastAsia="Arial" w:cs="Arial"/>
        </w:rPr>
      </w:pPr>
      <w:hyperlink r:id="R91352fd2440e4643">
        <w:r w:rsidRPr="2DC829F6" w:rsidR="2B34973A">
          <w:rPr>
            <w:rStyle w:val="Hyperlink"/>
            <w:rFonts w:ascii="Arial" w:hAnsi="Arial" w:eastAsia="Arial" w:cs="Arial"/>
          </w:rPr>
          <w:t>Batch removal ENG Rhetoric Courses</w:t>
        </w:r>
      </w:hyperlink>
      <w:r w:rsidRPr="2DC829F6" w:rsidR="2B34973A">
        <w:rPr>
          <w:rFonts w:ascii="Arial" w:hAnsi="Arial" w:eastAsia="Arial" w:cs="Arial"/>
        </w:rPr>
        <w:t xml:space="preserve"> </w:t>
      </w:r>
      <w:r w:rsidRPr="2DC829F6" w:rsidR="629D6AB3">
        <w:rPr>
          <w:rFonts w:ascii="Arial" w:hAnsi="Arial" w:eastAsia="Arial" w:cs="Arial"/>
        </w:rPr>
        <w:t>(ENG 021, ENG 025, ENG 026, ENG 027, ENG 052, ENG 068, ENG 069, ENG 078, ENG 079, ENG 105, ENG 106, ENG 108, ENG 121, ENG 138, ENG 168</w:t>
      </w:r>
      <w:r w:rsidRPr="2DC829F6" w:rsidR="6D8791DD">
        <w:rPr>
          <w:rFonts w:ascii="Arial" w:hAnsi="Arial" w:eastAsia="Arial" w:cs="Arial"/>
        </w:rPr>
        <w:t>, ENG 195)</w:t>
      </w:r>
    </w:p>
    <w:p w:rsidR="006C641B" w:rsidP="2DC829F6" w:rsidRDefault="006C641B" w14:paraId="57841A0E" w14:textId="58E7FEA7">
      <w:pPr>
        <w:spacing w:line="240" w:lineRule="auto"/>
        <w:ind w:left="1440" w:firstLine="0"/>
        <w:rPr>
          <w:rFonts w:ascii="Arial" w:hAnsi="Arial" w:eastAsia="Arial" w:cs="Arial"/>
        </w:rPr>
      </w:pPr>
      <w:r w:rsidRPr="2DC829F6" w:rsidR="1672B6C1">
        <w:rPr>
          <w:rFonts w:ascii="Arial" w:hAnsi="Arial" w:eastAsia="Arial" w:cs="Arial"/>
        </w:rPr>
        <w:t>Motion to consider ENG Rhet course removal Made and seconded</w:t>
      </w:r>
      <w:r w:rsidRPr="2DC829F6" w:rsidR="1672B6C1">
        <w:rPr>
          <w:rFonts w:ascii="Arial" w:hAnsi="Arial" w:eastAsia="Arial" w:cs="Arial"/>
        </w:rPr>
        <w:t xml:space="preserve">.  </w:t>
      </w:r>
    </w:p>
    <w:p w:rsidRPr="006C641B" w:rsidR="006C641B" w:rsidP="2DC829F6" w:rsidRDefault="006C641B" w14:paraId="2E8152E2" w14:textId="2F0E3490">
      <w:pPr>
        <w:spacing w:line="240" w:lineRule="auto"/>
        <w:ind w:left="720"/>
        <w:rPr>
          <w:rFonts w:ascii="Arial" w:hAnsi="Arial" w:eastAsia="Arial" w:cs="Arial"/>
        </w:rPr>
      </w:pPr>
      <w:r>
        <w:rPr>
          <w:rFonts w:ascii="Arial" w:hAnsi="Arial" w:eastAsia="Arial" w:cs="Arial"/>
        </w:rPr>
        <w:tab/>
      </w:r>
      <w:r w:rsidR="1672B6C1">
        <w:rPr>
          <w:rFonts w:ascii="Arial" w:hAnsi="Arial" w:eastAsia="Arial" w:cs="Arial"/>
        </w:rPr>
        <w:t xml:space="preserve">Vote: </w:t>
      </w:r>
      <w:r w:rsidR="0FC2927A">
        <w:rPr>
          <w:rFonts w:ascii="Arial" w:hAnsi="Arial" w:eastAsia="Arial" w:cs="Arial"/>
        </w:rPr>
        <w:t>All approved</w:t>
      </w:r>
    </w:p>
    <w:p w:rsidR="001D1C9E" w:rsidP="00986241" w:rsidRDefault="00D41B00" w14:paraId="2D4C58E6" w14:textId="4B42ED0F">
      <w:pPr>
        <w:spacing w:line="240" w:lineRule="auto"/>
        <w:rPr>
          <w:rFonts w:ascii="Arial" w:hAnsi="Arial" w:eastAsia="Arial" w:cs="Arial"/>
        </w:rPr>
      </w:pPr>
      <w:r w:rsidRPr="2DC829F6" w:rsidR="21393524">
        <w:rPr>
          <w:rFonts w:ascii="Arial" w:hAnsi="Arial" w:eastAsia="Arial" w:cs="Arial"/>
        </w:rPr>
        <w:t>IX</w:t>
      </w:r>
      <w:r w:rsidRPr="2DC829F6" w:rsidR="56D58108">
        <w:rPr>
          <w:rFonts w:ascii="Arial" w:hAnsi="Arial" w:eastAsia="Arial" w:cs="Arial"/>
        </w:rPr>
        <w:t xml:space="preserve">. </w:t>
      </w:r>
      <w:r w:rsidRPr="2DC829F6" w:rsidR="484425F8">
        <w:rPr>
          <w:rFonts w:ascii="Arial" w:hAnsi="Arial" w:eastAsia="Arial" w:cs="Arial"/>
        </w:rPr>
        <w:t xml:space="preserve">New </w:t>
      </w:r>
      <w:r w:rsidRPr="2DC829F6" w:rsidR="2248458C">
        <w:rPr>
          <w:rFonts w:ascii="Arial" w:hAnsi="Arial" w:eastAsia="Arial" w:cs="Arial"/>
        </w:rPr>
        <w:t>Business</w:t>
      </w:r>
      <w:r w:rsidRPr="2DC829F6" w:rsidR="0FC2927A">
        <w:rPr>
          <w:rFonts w:ascii="Arial" w:hAnsi="Arial" w:eastAsia="Arial" w:cs="Arial"/>
        </w:rPr>
        <w:t>:</w:t>
      </w:r>
    </w:p>
    <w:p w:rsidR="00AF3619" w:rsidP="2DC829F6" w:rsidRDefault="000F0BD8" w14:paraId="2BE78DF0" w14:textId="31C807A6">
      <w:pPr>
        <w:pStyle w:val="ListParagraph"/>
        <w:numPr>
          <w:ilvl w:val="0"/>
          <w:numId w:val="16"/>
        </w:numPr>
        <w:spacing w:line="240" w:lineRule="auto"/>
        <w:rPr>
          <w:rFonts w:ascii="Arial" w:hAnsi="Arial" w:eastAsia="Arial" w:cs="Arial"/>
        </w:rPr>
      </w:pPr>
      <w:r w:rsidRPr="2DC829F6" w:rsidR="0FC2927A">
        <w:rPr>
          <w:rFonts w:ascii="Arial" w:hAnsi="Arial" w:eastAsia="Arial" w:cs="Arial"/>
        </w:rPr>
        <w:t xml:space="preserve">Natalie </w:t>
      </w:r>
      <w:r w:rsidRPr="2DC829F6" w:rsidR="56287EA3">
        <w:rPr>
          <w:rFonts w:ascii="Arial" w:hAnsi="Arial" w:eastAsia="Arial" w:cs="Arial"/>
        </w:rPr>
        <w:t>Bayer—discussion on College Priorities</w:t>
      </w:r>
      <w:r w:rsidRPr="2DC829F6" w:rsidR="0FC2927A">
        <w:rPr>
          <w:rFonts w:ascii="Arial" w:hAnsi="Arial" w:eastAsia="Arial" w:cs="Arial"/>
        </w:rPr>
        <w:t>.</w:t>
      </w:r>
    </w:p>
    <w:p w:rsidR="00AF3619" w:rsidP="2DC829F6" w:rsidRDefault="000F0BD8" w14:paraId="7AA56C2F" w14:textId="0500030B">
      <w:pPr>
        <w:pStyle w:val="ListParagraph"/>
        <w:numPr>
          <w:ilvl w:val="1"/>
          <w:numId w:val="16"/>
        </w:numPr>
        <w:spacing w:line="240" w:lineRule="auto"/>
        <w:rPr>
          <w:rFonts w:ascii="Arial" w:hAnsi="Arial" w:eastAsia="Arial" w:cs="Arial"/>
        </w:rPr>
      </w:pPr>
      <w:r w:rsidRPr="2DC829F6" w:rsidR="35BC2A0F">
        <w:rPr>
          <w:rFonts w:ascii="Arial" w:hAnsi="Arial" w:eastAsia="Arial" w:cs="Arial"/>
        </w:rPr>
        <w:t xml:space="preserve">Joe </w:t>
      </w:r>
      <w:r w:rsidRPr="2DC829F6" w:rsidR="022D69CF">
        <w:rPr>
          <w:rFonts w:ascii="Arial" w:hAnsi="Arial" w:eastAsia="Arial" w:cs="Arial"/>
        </w:rPr>
        <w:t>Va</w:t>
      </w:r>
      <w:r w:rsidRPr="2DC829F6" w:rsidR="56287EA3">
        <w:rPr>
          <w:rFonts w:ascii="Arial" w:hAnsi="Arial" w:eastAsia="Arial" w:cs="Arial"/>
        </w:rPr>
        <w:t xml:space="preserve">lenzano will start July 1 but is already </w:t>
      </w:r>
      <w:r w:rsidRPr="2DC829F6" w:rsidR="35BC2A0F">
        <w:rPr>
          <w:rFonts w:ascii="Arial" w:hAnsi="Arial" w:eastAsia="Arial" w:cs="Arial"/>
        </w:rPr>
        <w:t>start</w:t>
      </w:r>
      <w:r w:rsidRPr="2DC829F6" w:rsidR="56287EA3">
        <w:rPr>
          <w:rFonts w:ascii="Arial" w:hAnsi="Arial" w:eastAsia="Arial" w:cs="Arial"/>
        </w:rPr>
        <w:t xml:space="preserve">ing to try to understand </w:t>
      </w:r>
      <w:r w:rsidRPr="2DC829F6" w:rsidR="35BC2A0F">
        <w:rPr>
          <w:rFonts w:ascii="Arial" w:hAnsi="Arial" w:eastAsia="Arial" w:cs="Arial"/>
        </w:rPr>
        <w:t xml:space="preserve">org structure, schemes, </w:t>
      </w:r>
      <w:r w:rsidRPr="2DC829F6" w:rsidR="68B74C5E">
        <w:rPr>
          <w:rFonts w:ascii="Arial" w:hAnsi="Arial" w:eastAsia="Arial" w:cs="Arial"/>
        </w:rPr>
        <w:t>and who people are and what the priorities are.</w:t>
      </w:r>
      <w:r>
        <w:br/>
      </w:r>
    </w:p>
    <w:p w:rsidR="00AF3619" w:rsidP="2DC829F6" w:rsidRDefault="000F0BD8" w14:paraId="497DD126" w14:textId="49742301">
      <w:pPr>
        <w:pStyle w:val="ListParagraph"/>
        <w:spacing w:line="240" w:lineRule="auto"/>
        <w:ind w:left="1440"/>
        <w:rPr>
          <w:rFonts w:ascii="Arial" w:hAnsi="Arial" w:eastAsia="Arial" w:cs="Arial"/>
        </w:rPr>
      </w:pPr>
      <w:r w:rsidRPr="2DC829F6" w:rsidR="7E290489">
        <w:rPr>
          <w:rFonts w:ascii="Arial" w:hAnsi="Arial" w:eastAsia="Arial" w:cs="Arial"/>
        </w:rPr>
        <w:t>Joe wil</w:t>
      </w:r>
      <w:r w:rsidRPr="2DC829F6" w:rsidR="68B74C5E">
        <w:rPr>
          <w:rFonts w:ascii="Arial" w:hAnsi="Arial" w:eastAsia="Arial" w:cs="Arial"/>
        </w:rPr>
        <w:t xml:space="preserve">l </w:t>
      </w:r>
      <w:r w:rsidRPr="2DC829F6" w:rsidR="7E290489">
        <w:rPr>
          <w:rFonts w:ascii="Arial" w:hAnsi="Arial" w:eastAsia="Arial" w:cs="Arial"/>
        </w:rPr>
        <w:t xml:space="preserve">likely </w:t>
      </w:r>
      <w:r w:rsidRPr="2DC829F6" w:rsidR="68B74C5E">
        <w:rPr>
          <w:rFonts w:ascii="Arial" w:hAnsi="Arial" w:eastAsia="Arial" w:cs="Arial"/>
        </w:rPr>
        <w:t>do</w:t>
      </w:r>
      <w:r w:rsidRPr="2DC829F6" w:rsidR="68B74C5E">
        <w:rPr>
          <w:rFonts w:ascii="Arial" w:hAnsi="Arial" w:eastAsia="Arial" w:cs="Arial"/>
        </w:rPr>
        <w:t xml:space="preserve"> a </w:t>
      </w:r>
      <w:r w:rsidRPr="2DC829F6" w:rsidR="68B74C5E">
        <w:rPr>
          <w:rFonts w:ascii="Arial" w:hAnsi="Arial" w:eastAsia="Arial" w:cs="Arial"/>
        </w:rPr>
        <w:t>90 day</w:t>
      </w:r>
      <w:r w:rsidRPr="2DC829F6" w:rsidR="68B74C5E">
        <w:rPr>
          <w:rFonts w:ascii="Arial" w:hAnsi="Arial" w:eastAsia="Arial" w:cs="Arial"/>
        </w:rPr>
        <w:t xml:space="preserve"> listening tour</w:t>
      </w:r>
      <w:r w:rsidRPr="2DC829F6" w:rsidR="68B74C5E">
        <w:rPr>
          <w:rFonts w:ascii="Arial" w:hAnsi="Arial" w:eastAsia="Arial" w:cs="Arial"/>
        </w:rPr>
        <w:t xml:space="preserve">.  </w:t>
      </w:r>
      <w:r w:rsidRPr="2DC829F6" w:rsidR="68B74C5E">
        <w:rPr>
          <w:rFonts w:ascii="Arial" w:hAnsi="Arial" w:eastAsia="Arial" w:cs="Arial"/>
        </w:rPr>
        <w:t xml:space="preserve"> We should be prepared in advance to have meaningful conversations…who we are, what we do, how we do it, what do we need.</w:t>
      </w:r>
      <w:r>
        <w:br/>
      </w:r>
    </w:p>
    <w:p w:rsidR="00AF3619" w:rsidP="2DC829F6" w:rsidRDefault="000F0BD8" w14:paraId="587C96F0" w14:textId="1B781BEA">
      <w:pPr>
        <w:pStyle w:val="ListParagraph"/>
        <w:spacing w:line="240" w:lineRule="auto"/>
        <w:ind w:left="1440"/>
        <w:rPr>
          <w:rFonts w:ascii="Arial" w:hAnsi="Arial" w:eastAsia="Arial" w:cs="Arial"/>
        </w:rPr>
      </w:pPr>
      <w:r w:rsidRPr="2DC829F6" w:rsidR="7E290489">
        <w:rPr>
          <w:rFonts w:ascii="Arial" w:hAnsi="Arial" w:eastAsia="Arial" w:cs="Arial"/>
        </w:rPr>
        <w:t xml:space="preserve">Before this: start conversations with constituents now to </w:t>
      </w:r>
      <w:r w:rsidRPr="2DC829F6" w:rsidR="00E6340E">
        <w:rPr>
          <w:rFonts w:ascii="Arial" w:hAnsi="Arial" w:eastAsia="Arial" w:cs="Arial"/>
        </w:rPr>
        <w:t>ensure that voices of faculty and staff inform the direction of the institution</w:t>
      </w:r>
      <w:r>
        <w:br/>
      </w:r>
      <w:r>
        <w:br/>
      </w:r>
      <w:r w:rsidRPr="2DC829F6" w:rsidR="4A4B7AD4">
        <w:rPr>
          <w:rFonts w:ascii="Arial" w:hAnsi="Arial" w:eastAsia="Arial" w:cs="Arial"/>
        </w:rPr>
        <w:t xml:space="preserve">Natalie asks reps to connect and </w:t>
      </w:r>
      <w:r w:rsidRPr="2DC829F6" w:rsidR="4A4B7AD4">
        <w:rPr>
          <w:rFonts w:ascii="Arial" w:hAnsi="Arial" w:eastAsia="Arial" w:cs="Arial"/>
        </w:rPr>
        <w:t>ask</w:t>
      </w:r>
      <w:r w:rsidRPr="2DC829F6" w:rsidR="4A4B7AD4">
        <w:rPr>
          <w:rFonts w:ascii="Arial" w:hAnsi="Arial" w:eastAsia="Arial" w:cs="Arial"/>
        </w:rPr>
        <w:t xml:space="preserve"> for their views.</w:t>
      </w:r>
      <w:r w:rsidRPr="2DC829F6" w:rsidR="00E6340E">
        <w:rPr>
          <w:rFonts w:ascii="Arial" w:hAnsi="Arial" w:eastAsia="Arial" w:cs="Arial"/>
        </w:rPr>
        <w:t xml:space="preserve"> </w:t>
      </w:r>
      <w:r w:rsidRPr="2DC829F6" w:rsidR="4A4B7AD4">
        <w:rPr>
          <w:rFonts w:ascii="Arial" w:hAnsi="Arial" w:eastAsia="Arial" w:cs="Arial"/>
        </w:rPr>
        <w:t>Natalie is meeting tomorrow with department chairs.</w:t>
      </w:r>
      <w:r w:rsidRPr="2DC829F6" w:rsidR="58C648DD">
        <w:rPr>
          <w:rFonts w:ascii="Arial" w:hAnsi="Arial" w:eastAsia="Arial" w:cs="Arial"/>
        </w:rPr>
        <w:t xml:space="preserve"> </w:t>
      </w:r>
      <w:r w:rsidRPr="2DC829F6" w:rsidR="00E6340E">
        <w:rPr>
          <w:rFonts w:ascii="Arial" w:hAnsi="Arial" w:eastAsia="Arial" w:cs="Arial"/>
        </w:rPr>
        <w:t>Encourage</w:t>
      </w:r>
      <w:r w:rsidRPr="2DC829F6" w:rsidR="00E6340E">
        <w:rPr>
          <w:rFonts w:ascii="Arial" w:hAnsi="Arial" w:eastAsia="Arial" w:cs="Arial"/>
        </w:rPr>
        <w:t xml:space="preserve"> use of </w:t>
      </w:r>
      <w:r w:rsidRPr="2DC829F6" w:rsidR="4A4B7AD4">
        <w:rPr>
          <w:rFonts w:ascii="Arial" w:hAnsi="Arial" w:eastAsia="Arial" w:cs="Arial"/>
        </w:rPr>
        <w:t xml:space="preserve">Qualtrics suggestion box to </w:t>
      </w:r>
      <w:r w:rsidRPr="2DC829F6" w:rsidR="4A4B7AD4">
        <w:rPr>
          <w:rFonts w:ascii="Arial" w:hAnsi="Arial" w:eastAsia="Arial" w:cs="Arial"/>
        </w:rPr>
        <w:t>submit</w:t>
      </w:r>
      <w:r w:rsidRPr="2DC829F6" w:rsidR="4A4B7AD4">
        <w:rPr>
          <w:rFonts w:ascii="Arial" w:hAnsi="Arial" w:eastAsia="Arial" w:cs="Arial"/>
        </w:rPr>
        <w:t xml:space="preserve"> </w:t>
      </w:r>
      <w:r w:rsidRPr="2DC829F6" w:rsidR="00E6340E">
        <w:rPr>
          <w:rFonts w:ascii="Arial" w:hAnsi="Arial" w:eastAsia="Arial" w:cs="Arial"/>
        </w:rPr>
        <w:t xml:space="preserve">anonymous </w:t>
      </w:r>
      <w:r w:rsidRPr="2DC829F6" w:rsidR="4A4B7AD4">
        <w:rPr>
          <w:rFonts w:ascii="Arial" w:hAnsi="Arial" w:eastAsia="Arial" w:cs="Arial"/>
        </w:rPr>
        <w:t xml:space="preserve">ideas for </w:t>
      </w:r>
      <w:r w:rsidRPr="2DC829F6" w:rsidR="4A4B7AD4">
        <w:rPr>
          <w:rFonts w:ascii="Arial" w:hAnsi="Arial" w:eastAsia="Arial" w:cs="Arial"/>
        </w:rPr>
        <w:t>College</w:t>
      </w:r>
      <w:r w:rsidRPr="2DC829F6" w:rsidR="4A4B7AD4">
        <w:rPr>
          <w:rFonts w:ascii="Arial" w:hAnsi="Arial" w:eastAsia="Arial" w:cs="Arial"/>
        </w:rPr>
        <w:t xml:space="preserve"> </w:t>
      </w:r>
      <w:r w:rsidRPr="2DC829F6" w:rsidR="4A4B7AD4">
        <w:rPr>
          <w:rFonts w:ascii="Arial" w:hAnsi="Arial" w:eastAsia="Arial" w:cs="Arial"/>
        </w:rPr>
        <w:t>priorities</w:t>
      </w:r>
      <w:r w:rsidRPr="2DC829F6" w:rsidR="00E6340E">
        <w:rPr>
          <w:rFonts w:ascii="Arial" w:hAnsi="Arial" w:eastAsia="Arial" w:cs="Arial"/>
        </w:rPr>
        <w:t>.</w:t>
      </w:r>
      <w:r>
        <w:br/>
      </w:r>
      <w:r>
        <w:br/>
      </w:r>
      <w:r w:rsidRPr="2DC829F6" w:rsidR="652C983B">
        <w:rPr>
          <w:rFonts w:ascii="Arial" w:hAnsi="Arial" w:eastAsia="Arial" w:cs="Arial"/>
        </w:rPr>
        <w:t xml:space="preserve">Natalie will provide </w:t>
      </w:r>
      <w:r w:rsidRPr="2DC829F6" w:rsidR="652C983B">
        <w:rPr>
          <w:rFonts w:ascii="Arial" w:hAnsi="Arial" w:eastAsia="Arial" w:cs="Arial"/>
        </w:rPr>
        <w:t>framework</w:t>
      </w:r>
      <w:r w:rsidRPr="2DC829F6" w:rsidR="652C983B">
        <w:rPr>
          <w:rFonts w:ascii="Arial" w:hAnsi="Arial" w:eastAsia="Arial" w:cs="Arial"/>
        </w:rPr>
        <w:t xml:space="preserve"> for Council members having discussions with constituents</w:t>
      </w:r>
      <w:r w:rsidRPr="2DC829F6" w:rsidR="652C983B">
        <w:rPr>
          <w:rFonts w:ascii="Arial" w:hAnsi="Arial" w:eastAsia="Arial" w:cs="Arial"/>
        </w:rPr>
        <w:t xml:space="preserve">.  </w:t>
      </w:r>
      <w:r w:rsidRPr="2DC829F6" w:rsidR="652C983B">
        <w:rPr>
          <w:rFonts w:ascii="Arial" w:hAnsi="Arial" w:eastAsia="Arial" w:cs="Arial"/>
        </w:rPr>
        <w:t>Hopefully</w:t>
      </w:r>
      <w:r w:rsidRPr="2DC829F6" w:rsidR="652C983B">
        <w:rPr>
          <w:rFonts w:ascii="Arial" w:hAnsi="Arial" w:eastAsia="Arial" w:cs="Arial"/>
        </w:rPr>
        <w:t xml:space="preserve"> </w:t>
      </w:r>
      <w:r w:rsidRPr="2DC829F6" w:rsidR="25482950">
        <w:rPr>
          <w:rFonts w:ascii="Arial" w:hAnsi="Arial" w:eastAsia="Arial" w:cs="Arial"/>
        </w:rPr>
        <w:t xml:space="preserve">some themes will </w:t>
      </w:r>
      <w:r w:rsidRPr="2DC829F6" w:rsidR="25482950">
        <w:rPr>
          <w:rFonts w:ascii="Arial" w:hAnsi="Arial" w:eastAsia="Arial" w:cs="Arial"/>
        </w:rPr>
        <w:t>emerge</w:t>
      </w:r>
      <w:r w:rsidRPr="2DC829F6" w:rsidR="25482950">
        <w:rPr>
          <w:rFonts w:ascii="Arial" w:hAnsi="Arial" w:eastAsia="Arial" w:cs="Arial"/>
        </w:rPr>
        <w:t xml:space="preserve"> that can be followed up with a survey later.</w:t>
      </w:r>
    </w:p>
    <w:p w:rsidRPr="009E29C5" w:rsidR="009E29C5" w:rsidP="2DC829F6" w:rsidRDefault="00A45A69" w14:paraId="759BE9DA" w14:textId="5D6513E9">
      <w:pPr>
        <w:spacing w:line="240" w:lineRule="auto"/>
        <w:rPr>
          <w:rFonts w:ascii="Arial" w:hAnsi="Arial" w:eastAsia="Arial" w:cs="Arial"/>
        </w:rPr>
      </w:pPr>
      <w:r w:rsidRPr="2DC829F6" w:rsidR="3CCA34C1">
        <w:rPr>
          <w:rFonts w:ascii="Arial" w:hAnsi="Arial" w:eastAsia="Arial" w:cs="Arial"/>
        </w:rPr>
        <w:t>X</w:t>
      </w:r>
      <w:r w:rsidRPr="2DC829F6" w:rsidR="56D58108">
        <w:rPr>
          <w:rFonts w:ascii="Arial" w:hAnsi="Arial" w:eastAsia="Arial" w:cs="Arial"/>
        </w:rPr>
        <w:t>. Next Meeting on</w:t>
      </w:r>
      <w:r w:rsidRPr="2DC829F6" w:rsidR="665C3CF9">
        <w:rPr>
          <w:rFonts w:ascii="Arial" w:hAnsi="Arial" w:eastAsia="Arial" w:cs="Arial"/>
        </w:rPr>
        <w:t xml:space="preserve"> </w:t>
      </w:r>
      <w:r w:rsidRPr="2DC829F6" w:rsidR="4191283D">
        <w:rPr>
          <w:rFonts w:ascii="Arial" w:hAnsi="Arial" w:eastAsia="Arial" w:cs="Arial"/>
        </w:rPr>
        <w:t>April</w:t>
      </w:r>
      <w:r w:rsidRPr="2DC829F6" w:rsidR="16BCEE0F">
        <w:rPr>
          <w:rFonts w:ascii="Arial" w:hAnsi="Arial" w:eastAsia="Arial" w:cs="Arial"/>
        </w:rPr>
        <w:t xml:space="preserve"> </w:t>
      </w:r>
      <w:r w:rsidRPr="2DC829F6" w:rsidR="7A20C7C7">
        <w:rPr>
          <w:rFonts w:ascii="Arial" w:hAnsi="Arial" w:eastAsia="Arial" w:cs="Arial"/>
        </w:rPr>
        <w:t>2</w:t>
      </w:r>
      <w:r w:rsidRPr="2DC829F6" w:rsidR="0790F3F7">
        <w:rPr>
          <w:rFonts w:ascii="Arial" w:hAnsi="Arial" w:eastAsia="Arial" w:cs="Arial"/>
        </w:rPr>
        <w:t>0</w:t>
      </w:r>
      <w:r w:rsidRPr="2DC829F6" w:rsidR="1794F7BB">
        <w:rPr>
          <w:rFonts w:ascii="Arial" w:hAnsi="Arial" w:eastAsia="Arial" w:cs="Arial"/>
        </w:rPr>
        <w:t>, 202</w:t>
      </w:r>
      <w:r w:rsidRPr="2DC829F6" w:rsidR="16BCEE0F">
        <w:rPr>
          <w:rFonts w:ascii="Arial" w:hAnsi="Arial" w:eastAsia="Arial" w:cs="Arial"/>
        </w:rPr>
        <w:t>6</w:t>
      </w:r>
    </w:p>
    <w:p w:rsidR="000F7505" w:rsidP="2DC829F6" w:rsidRDefault="00A45A69" w14:paraId="6F01A998" w14:textId="363B9EE9">
      <w:pPr>
        <w:spacing w:line="240" w:lineRule="auto"/>
        <w:rPr>
          <w:rFonts w:ascii="Arial" w:hAnsi="Arial" w:eastAsia="Arial" w:cs="Arial"/>
        </w:rPr>
      </w:pPr>
      <w:r w:rsidRPr="2DC829F6" w:rsidR="3CCA34C1">
        <w:rPr>
          <w:rFonts w:ascii="Arial" w:hAnsi="Arial" w:eastAsia="Arial" w:cs="Arial"/>
        </w:rPr>
        <w:t>XI</w:t>
      </w:r>
      <w:r w:rsidRPr="2DC829F6" w:rsidR="56D58108">
        <w:rPr>
          <w:rFonts w:ascii="Arial" w:hAnsi="Arial" w:eastAsia="Arial" w:cs="Arial"/>
        </w:rPr>
        <w:t xml:space="preserve">. Adjournment </w:t>
      </w:r>
    </w:p>
    <w:p w:rsidR="000F7505" w:rsidRDefault="000F7505" w14:paraId="0C5470BE" w14:textId="77777777">
      <w:pPr>
        <w:rPr>
          <w:rFonts w:ascii="Aptos" w:hAnsi="Aptos"/>
          <w:b/>
          <w:bCs/>
          <w:u w:val="single"/>
        </w:rPr>
      </w:pPr>
      <w:r>
        <w:rPr>
          <w:rFonts w:ascii="Aptos" w:hAnsi="Aptos"/>
          <w:b/>
          <w:bCs/>
          <w:u w:val="single"/>
        </w:rPr>
        <w:br w:type="page"/>
      </w:r>
    </w:p>
    <w:p w:rsidRPr="008F0063" w:rsidR="00DA1DFE" w:rsidP="00DA1DFE" w:rsidRDefault="00DA1DFE" w14:paraId="2B96BD4F" w14:textId="284C25D7">
      <w:pPr>
        <w:spacing w:after="0" w:line="240" w:lineRule="auto"/>
        <w:rPr>
          <w:rFonts w:ascii="Aptos" w:hAnsi="Aptos"/>
        </w:rPr>
      </w:pPr>
      <w:r w:rsidRPr="008F0063">
        <w:rPr>
          <w:rFonts w:ascii="Aptos" w:hAnsi="Aptos"/>
          <w:b/>
          <w:bCs/>
          <w:u w:val="single"/>
        </w:rPr>
        <w:t xml:space="preserve">A&amp;S Council Subcommittee Reports (for Council’s </w:t>
      </w:r>
      <w:r>
        <w:rPr>
          <w:rFonts w:ascii="Aptos" w:hAnsi="Aptos"/>
          <w:b/>
          <w:bCs/>
          <w:u w:val="single"/>
        </w:rPr>
        <w:t>Monday</w:t>
      </w:r>
      <w:r w:rsidRPr="008F0063">
        <w:rPr>
          <w:rFonts w:ascii="Aptos" w:hAnsi="Aptos"/>
          <w:b/>
          <w:bCs/>
          <w:u w:val="single"/>
        </w:rPr>
        <w:t xml:space="preserve">, </w:t>
      </w:r>
      <w:r>
        <w:rPr>
          <w:rFonts w:ascii="Aptos" w:hAnsi="Aptos"/>
          <w:b/>
          <w:bCs/>
          <w:u w:val="single"/>
        </w:rPr>
        <w:t xml:space="preserve">March 23, </w:t>
      </w:r>
      <w:proofErr w:type="gramStart"/>
      <w:r>
        <w:rPr>
          <w:rFonts w:ascii="Aptos" w:hAnsi="Aptos"/>
          <w:b/>
          <w:bCs/>
          <w:u w:val="single"/>
        </w:rPr>
        <w:t>2026</w:t>
      </w:r>
      <w:proofErr w:type="gramEnd"/>
      <w:r w:rsidRPr="008F0063">
        <w:rPr>
          <w:rFonts w:ascii="Aptos" w:hAnsi="Aptos"/>
          <w:b/>
          <w:bCs/>
          <w:u w:val="single"/>
        </w:rPr>
        <w:t xml:space="preserve"> meeting)</w:t>
      </w:r>
      <w:r w:rsidRPr="008F0063">
        <w:rPr>
          <w:rFonts w:ascii="Aptos" w:hAnsi="Aptos"/>
        </w:rPr>
        <w:t> </w:t>
      </w:r>
    </w:p>
    <w:p w:rsidRPr="008F0063" w:rsidR="00DA1DFE" w:rsidP="00DA1DFE" w:rsidRDefault="00DA1DFE" w14:paraId="50E949F4" w14:textId="77777777">
      <w:pPr>
        <w:spacing w:after="0" w:line="240" w:lineRule="auto"/>
        <w:rPr>
          <w:rFonts w:ascii="Aptos" w:hAnsi="Aptos"/>
        </w:rPr>
      </w:pPr>
      <w:r w:rsidRPr="008F0063">
        <w:rPr>
          <w:rFonts w:ascii="Aptos" w:hAnsi="Aptos"/>
        </w:rPr>
        <w:t> </w:t>
      </w:r>
    </w:p>
    <w:p w:rsidRPr="008F0063" w:rsidR="00DA1DFE" w:rsidP="00DA1DFE" w:rsidRDefault="00DA1DFE" w14:paraId="20C6EFB5" w14:textId="77777777">
      <w:pPr>
        <w:spacing w:after="0" w:line="240" w:lineRule="auto"/>
        <w:rPr>
          <w:rFonts w:ascii="Aptos" w:hAnsi="Aptos"/>
        </w:rPr>
      </w:pPr>
      <w:r w:rsidRPr="5DEA2E75">
        <w:rPr>
          <w:rFonts w:ascii="Aptos" w:hAnsi="Aptos"/>
          <w:b/>
          <w:bCs/>
        </w:rPr>
        <w:t>Academic Integrity Committee</w:t>
      </w:r>
      <w:r w:rsidRPr="5DEA2E75">
        <w:rPr>
          <w:rFonts w:ascii="Aptos" w:hAnsi="Aptos"/>
        </w:rPr>
        <w:t>- Committee chair Rob Craig </w:t>
      </w:r>
    </w:p>
    <w:p w:rsidRPr="008F0063" w:rsidR="00DA1DFE" w:rsidP="00DA1DFE" w:rsidRDefault="00DA1DFE" w14:paraId="0AE6B2F9" w14:textId="77777777">
      <w:pPr>
        <w:numPr>
          <w:ilvl w:val="0"/>
          <w:numId w:val="11"/>
        </w:numPr>
        <w:spacing w:after="0" w:line="240" w:lineRule="auto"/>
        <w:rPr>
          <w:rFonts w:ascii="Aptos" w:hAnsi="Aptos"/>
        </w:rPr>
      </w:pPr>
      <w:r w:rsidRPr="008F0063">
        <w:rPr>
          <w:rFonts w:ascii="Aptos" w:hAnsi="Aptos"/>
        </w:rPr>
        <w:t>The Academic Integrity Committee meets as needed. No meeting was required this month. </w:t>
      </w:r>
    </w:p>
    <w:p w:rsidR="00DA1DFE" w:rsidP="00DA1DFE" w:rsidRDefault="00DA1DFE" w14:paraId="4F6CA11F" w14:textId="77777777">
      <w:pPr>
        <w:spacing w:after="0" w:line="240" w:lineRule="auto"/>
        <w:rPr>
          <w:rFonts w:ascii="Aptos" w:hAnsi="Aptos"/>
          <w:b/>
          <w:bCs/>
        </w:rPr>
      </w:pPr>
    </w:p>
    <w:p w:rsidR="00DA1DFE" w:rsidP="00DA1DFE" w:rsidRDefault="00DA1DFE" w14:paraId="156DF19D" w14:textId="77777777">
      <w:pPr>
        <w:spacing w:after="0" w:line="240" w:lineRule="auto"/>
        <w:rPr>
          <w:rFonts w:ascii="Aptos" w:hAnsi="Aptos"/>
        </w:rPr>
      </w:pPr>
      <w:r w:rsidRPr="5DEA2E75">
        <w:rPr>
          <w:rFonts w:ascii="Aptos" w:hAnsi="Aptos"/>
          <w:b/>
          <w:bCs/>
        </w:rPr>
        <w:t>Curriculum Committee</w:t>
      </w:r>
      <w:r w:rsidRPr="5DEA2E75">
        <w:rPr>
          <w:rFonts w:ascii="Aptos" w:hAnsi="Aptos"/>
        </w:rPr>
        <w:t xml:space="preserve">- submitted by committee chair Neil Ward </w:t>
      </w:r>
    </w:p>
    <w:p w:rsidR="00DA1DFE" w:rsidP="00DA1DFE" w:rsidRDefault="00DA1DFE" w14:paraId="35DAD539" w14:textId="77777777">
      <w:pPr>
        <w:spacing w:after="0" w:line="240" w:lineRule="auto"/>
        <w:rPr>
          <w:rFonts w:ascii="Aptos" w:hAnsi="Aptos"/>
        </w:rPr>
      </w:pPr>
    </w:p>
    <w:p w:rsidRPr="00937EB3" w:rsidR="00DA1DFE" w:rsidP="00DA1DFE" w:rsidRDefault="00DA1DFE" w14:paraId="2732C699" w14:textId="77777777">
      <w:pPr>
        <w:spacing w:after="0" w:line="240" w:lineRule="auto"/>
        <w:ind w:firstLine="720"/>
        <w:rPr>
          <w:rFonts w:ascii="Aptos" w:hAnsi="Aptos" w:eastAsia="Aptos" w:cs="Aptos"/>
        </w:rPr>
      </w:pPr>
      <w:r w:rsidRPr="5DEA2E75">
        <w:rPr>
          <w:rFonts w:ascii="Aptos" w:hAnsi="Aptos" w:eastAsia="Aptos" w:cs="Aptos"/>
        </w:rPr>
        <w:t xml:space="preserve">This month was a busy one for Curriculum Committee. </w:t>
      </w:r>
    </w:p>
    <w:p w:rsidRPr="00937EB3" w:rsidR="00DA1DFE" w:rsidP="00DA1DFE" w:rsidRDefault="00DA1DFE" w14:paraId="61F99BB8" w14:textId="77777777">
      <w:pPr>
        <w:pStyle w:val="ListParagraph"/>
        <w:spacing w:line="240" w:lineRule="auto"/>
        <w:rPr>
          <w:rFonts w:ascii="Aptos" w:hAnsi="Aptos" w:eastAsia="Aptos" w:cs="Aptos"/>
        </w:rPr>
      </w:pPr>
    </w:p>
    <w:p w:rsidRPr="00937EB3" w:rsidR="00DA1DFE" w:rsidP="00DA1DFE" w:rsidRDefault="00DA1DFE" w14:paraId="3FD7CE44" w14:textId="77777777">
      <w:pPr>
        <w:pStyle w:val="ListParagraph"/>
        <w:spacing w:line="240" w:lineRule="auto"/>
        <w:rPr>
          <w:rFonts w:ascii="Aptos" w:hAnsi="Aptos" w:eastAsia="Aptos" w:cs="Aptos"/>
          <w:color w:val="000000" w:themeColor="text1"/>
        </w:rPr>
      </w:pPr>
      <w:r w:rsidRPr="5DEA2E75">
        <w:rPr>
          <w:rFonts w:ascii="Aptos" w:hAnsi="Aptos" w:eastAsia="Aptos" w:cs="Aptos"/>
          <w:color w:val="000000" w:themeColor="text1"/>
        </w:rPr>
        <w:t xml:space="preserve">We had </w:t>
      </w:r>
      <w:proofErr w:type="gramStart"/>
      <w:r w:rsidRPr="5DEA2E75">
        <w:rPr>
          <w:rFonts w:ascii="Aptos" w:hAnsi="Aptos" w:eastAsia="Aptos" w:cs="Aptos"/>
          <w:color w:val="000000" w:themeColor="text1"/>
        </w:rPr>
        <w:t>a number of</w:t>
      </w:r>
      <w:proofErr w:type="gramEnd"/>
      <w:r w:rsidRPr="5DEA2E75">
        <w:rPr>
          <w:rFonts w:ascii="Aptos" w:hAnsi="Aptos" w:eastAsia="Aptos" w:cs="Aptos"/>
          <w:color w:val="000000" w:themeColor="text1"/>
        </w:rPr>
        <w:t xml:space="preserve"> new course proposals including ART 112 - Problematic </w:t>
      </w:r>
      <w:proofErr w:type="spellStart"/>
      <w:r w:rsidRPr="5DEA2E75">
        <w:rPr>
          <w:rFonts w:ascii="Aptos" w:hAnsi="Aptos" w:eastAsia="Aptos" w:cs="Aptos"/>
          <w:color w:val="000000" w:themeColor="text1"/>
        </w:rPr>
        <w:t>Faves</w:t>
      </w:r>
      <w:proofErr w:type="spellEnd"/>
      <w:r w:rsidRPr="5DEA2E75">
        <w:rPr>
          <w:rFonts w:ascii="Aptos" w:hAnsi="Aptos" w:eastAsia="Aptos" w:cs="Aptos"/>
          <w:color w:val="000000" w:themeColor="text1"/>
        </w:rPr>
        <w:t xml:space="preserve">, CHEM 001/002 PL - General Chemistry Peer Led Discussion, CHEM 120 PLA – General Chemistry PLA Training, three CS courses (as a batch), HIST 198 Historiography, three Math courses (as a batch), and NSCI 075 Neurobiology of Disease. </w:t>
      </w:r>
    </w:p>
    <w:p w:rsidRPr="00937EB3" w:rsidR="00DA1DFE" w:rsidP="00DA1DFE" w:rsidRDefault="00DA1DFE" w14:paraId="5510DA2C" w14:textId="77777777">
      <w:pPr>
        <w:pStyle w:val="ListParagraph"/>
        <w:spacing w:line="240" w:lineRule="auto"/>
        <w:rPr>
          <w:rFonts w:ascii="Aptos" w:hAnsi="Aptos" w:eastAsia="Aptos" w:cs="Aptos"/>
          <w:color w:val="000000" w:themeColor="text1"/>
        </w:rPr>
      </w:pPr>
    </w:p>
    <w:p w:rsidRPr="00937EB3" w:rsidR="00DA1DFE" w:rsidP="00DA1DFE" w:rsidRDefault="00DA1DFE" w14:paraId="028EB12A" w14:textId="77777777">
      <w:pPr>
        <w:pStyle w:val="ListParagraph"/>
        <w:spacing w:line="240" w:lineRule="auto"/>
        <w:rPr>
          <w:rFonts w:ascii="Aptos" w:hAnsi="Aptos" w:eastAsia="Aptos" w:cs="Aptos"/>
          <w:color w:val="000000" w:themeColor="text1"/>
        </w:rPr>
      </w:pPr>
      <w:r w:rsidRPr="5DEA2E75">
        <w:rPr>
          <w:rFonts w:ascii="Aptos" w:hAnsi="Aptos" w:eastAsia="Aptos" w:cs="Aptos"/>
          <w:color w:val="000000" w:themeColor="text1"/>
        </w:rPr>
        <w:t xml:space="preserve">We had a number of course changes: CHEM 001 (co-requisite change) and six LLAB (pre-requisite changes to reflect current course numbering - as a batch). </w:t>
      </w:r>
    </w:p>
    <w:p w:rsidRPr="00937EB3" w:rsidR="00DA1DFE" w:rsidP="00DA1DFE" w:rsidRDefault="00DA1DFE" w14:paraId="372F504E" w14:textId="77777777">
      <w:pPr>
        <w:pStyle w:val="ListParagraph"/>
        <w:spacing w:line="240" w:lineRule="auto"/>
        <w:rPr>
          <w:rFonts w:ascii="Aptos" w:hAnsi="Aptos" w:eastAsia="Aptos" w:cs="Aptos"/>
          <w:color w:val="000000" w:themeColor="text1"/>
        </w:rPr>
      </w:pPr>
    </w:p>
    <w:p w:rsidRPr="00937EB3" w:rsidR="00DA1DFE" w:rsidP="00DA1DFE" w:rsidRDefault="00DA1DFE" w14:paraId="2D289515" w14:textId="77777777">
      <w:pPr>
        <w:pStyle w:val="ListParagraph"/>
        <w:spacing w:line="240" w:lineRule="auto"/>
        <w:rPr>
          <w:rFonts w:ascii="Aptos" w:hAnsi="Aptos" w:eastAsia="Aptos" w:cs="Aptos"/>
          <w:color w:val="000000" w:themeColor="text1"/>
        </w:rPr>
      </w:pPr>
      <w:r w:rsidRPr="5DEA2E75">
        <w:rPr>
          <w:rFonts w:ascii="Aptos" w:hAnsi="Aptos" w:eastAsia="Aptos" w:cs="Aptos"/>
          <w:color w:val="000000" w:themeColor="text1"/>
        </w:rPr>
        <w:t>We also had a number of course removals: ENG/Rhetoric (as a batch) and BIO 131/131L – Biochemistry.</w:t>
      </w:r>
    </w:p>
    <w:p w:rsidRPr="00937EB3" w:rsidR="00DA1DFE" w:rsidP="00DA1DFE" w:rsidRDefault="00DA1DFE" w14:paraId="08EC21D2" w14:textId="77777777">
      <w:pPr>
        <w:pStyle w:val="ListParagraph"/>
        <w:spacing w:line="240" w:lineRule="auto"/>
        <w:rPr>
          <w:rFonts w:ascii="Aptos" w:hAnsi="Aptos" w:eastAsia="Aptos" w:cs="Aptos"/>
          <w:color w:val="000000" w:themeColor="text1"/>
        </w:rPr>
      </w:pPr>
    </w:p>
    <w:p w:rsidRPr="00937EB3" w:rsidR="00DA1DFE" w:rsidP="00DA1DFE" w:rsidRDefault="00DA1DFE" w14:paraId="65DA2AF0" w14:textId="77777777">
      <w:pPr>
        <w:pStyle w:val="ListParagraph"/>
        <w:spacing w:line="240" w:lineRule="auto"/>
        <w:rPr>
          <w:rFonts w:ascii="Aptos" w:hAnsi="Aptos" w:eastAsia="Aptos" w:cs="Aptos"/>
          <w:color w:val="000000" w:themeColor="text1"/>
        </w:rPr>
      </w:pPr>
      <w:r w:rsidRPr="5DEA2E75">
        <w:rPr>
          <w:rFonts w:ascii="Aptos" w:hAnsi="Aptos" w:eastAsia="Aptos" w:cs="Aptos"/>
          <w:color w:val="000000" w:themeColor="text1"/>
        </w:rPr>
        <w:t xml:space="preserve">The committee had questions about proposals for HIST 198, NSCI 075, and CHEM 001. HIST 198 and NSCI 075 were asked to provide more detailed information </w:t>
      </w:r>
      <w:proofErr w:type="gramStart"/>
      <w:r w:rsidRPr="5DEA2E75">
        <w:rPr>
          <w:rFonts w:ascii="Aptos" w:hAnsi="Aptos" w:eastAsia="Aptos" w:cs="Aptos"/>
          <w:color w:val="000000" w:themeColor="text1"/>
        </w:rPr>
        <w:t>around</w:t>
      </w:r>
      <w:proofErr w:type="gramEnd"/>
      <w:r w:rsidRPr="5DEA2E75">
        <w:rPr>
          <w:rFonts w:ascii="Aptos" w:hAnsi="Aptos" w:eastAsia="Aptos" w:cs="Aptos"/>
          <w:color w:val="000000" w:themeColor="text1"/>
        </w:rPr>
        <w:t xml:space="preserve"> Q32 in Qualtrics:</w:t>
      </w:r>
    </w:p>
    <w:p w:rsidRPr="00937EB3" w:rsidR="00DA1DFE" w:rsidP="00DA1DFE" w:rsidRDefault="00DA1DFE" w14:paraId="7DAE151F" w14:textId="77777777">
      <w:pPr>
        <w:pStyle w:val="ListParagraph"/>
        <w:spacing w:line="240" w:lineRule="auto"/>
        <w:rPr>
          <w:rFonts w:ascii="Aptos" w:hAnsi="Aptos" w:eastAsia="Aptos" w:cs="Aptos"/>
          <w:color w:val="000000" w:themeColor="text1"/>
        </w:rPr>
      </w:pPr>
    </w:p>
    <w:p w:rsidRPr="00937EB3" w:rsidR="00DA1DFE" w:rsidP="00DA1DFE" w:rsidRDefault="00DA1DFE" w14:paraId="1A6D4199" w14:textId="77777777">
      <w:pPr>
        <w:pStyle w:val="ListParagraph"/>
        <w:spacing w:line="240" w:lineRule="auto"/>
        <w:ind w:firstLine="720"/>
        <w:rPr>
          <w:rFonts w:ascii="Aptos" w:hAnsi="Aptos" w:eastAsia="Aptos" w:cs="Aptos"/>
          <w:color w:val="000000" w:themeColor="text1"/>
        </w:rPr>
      </w:pPr>
      <w:r w:rsidRPr="5DEA2E75">
        <w:rPr>
          <w:rFonts w:ascii="Aptos" w:hAnsi="Aptos" w:eastAsia="Aptos" w:cs="Aptos"/>
          <w:color w:val="000000" w:themeColor="text1"/>
        </w:rPr>
        <w:t xml:space="preserve">The course proposal form is not complete until you upload a sample syllabus </w:t>
      </w:r>
      <w:r>
        <w:tab/>
      </w:r>
      <w:r w:rsidRPr="5DEA2E75">
        <w:rPr>
          <w:rFonts w:ascii="Aptos" w:hAnsi="Aptos" w:eastAsia="Aptos" w:cs="Aptos"/>
          <w:color w:val="000000" w:themeColor="text1"/>
        </w:rPr>
        <w:t>to this form. The syllabus must include the following:</w:t>
      </w:r>
    </w:p>
    <w:p w:rsidRPr="00937EB3" w:rsidR="00DA1DFE" w:rsidP="00DA1DFE" w:rsidRDefault="00DA1DFE" w14:paraId="6C7A3D75" w14:textId="77777777">
      <w:pPr>
        <w:spacing w:after="0" w:line="240" w:lineRule="auto"/>
        <w:ind w:left="1440"/>
        <w:rPr>
          <w:rFonts w:ascii="Aptos" w:hAnsi="Aptos" w:eastAsia="Aptos" w:cs="Aptos"/>
          <w:color w:val="000000" w:themeColor="text1"/>
        </w:rPr>
      </w:pPr>
      <w:r w:rsidRPr="5DEA2E75">
        <w:rPr>
          <w:rFonts w:ascii="Aptos" w:hAnsi="Aptos" w:eastAsia="Aptos" w:cs="Aptos"/>
          <w:color w:val="000000" w:themeColor="text1"/>
        </w:rPr>
        <w:t>a. A detailed overview of course content detailed overview of course content</w:t>
      </w:r>
    </w:p>
    <w:p w:rsidRPr="00937EB3" w:rsidR="00DA1DFE" w:rsidP="00DA1DFE" w:rsidRDefault="00DA1DFE" w14:paraId="28949828" w14:textId="77777777">
      <w:pPr>
        <w:spacing w:after="0" w:line="240" w:lineRule="auto"/>
        <w:ind w:left="1440"/>
        <w:rPr>
          <w:rFonts w:ascii="Aptos" w:hAnsi="Aptos" w:eastAsia="Aptos" w:cs="Aptos"/>
          <w:color w:val="000000" w:themeColor="text1"/>
        </w:rPr>
      </w:pPr>
      <w:r w:rsidRPr="5DEA2E75">
        <w:rPr>
          <w:rFonts w:ascii="Aptos" w:hAnsi="Aptos" w:eastAsia="Aptos" w:cs="Aptos"/>
          <w:color w:val="000000" w:themeColor="text1"/>
        </w:rPr>
        <w:t>b. Specific learning outcomes of the course</w:t>
      </w:r>
    </w:p>
    <w:p w:rsidRPr="00937EB3" w:rsidR="00DA1DFE" w:rsidP="00DA1DFE" w:rsidRDefault="00DA1DFE" w14:paraId="679E0AAC" w14:textId="77777777">
      <w:pPr>
        <w:spacing w:after="0" w:line="240" w:lineRule="auto"/>
        <w:ind w:left="1440"/>
        <w:rPr>
          <w:rFonts w:ascii="Aptos" w:hAnsi="Aptos" w:eastAsia="Aptos" w:cs="Aptos"/>
          <w:color w:val="000000" w:themeColor="text1"/>
        </w:rPr>
      </w:pPr>
      <w:r w:rsidRPr="5DEA2E75">
        <w:rPr>
          <w:rFonts w:ascii="Aptos" w:hAnsi="Aptos" w:eastAsia="Aptos" w:cs="Aptos"/>
          <w:color w:val="000000" w:themeColor="text1"/>
        </w:rPr>
        <w:t>c. Proposed projects / assignments / etc.</w:t>
      </w:r>
    </w:p>
    <w:p w:rsidRPr="00937EB3" w:rsidR="00DA1DFE" w:rsidP="00DA1DFE" w:rsidRDefault="00DA1DFE" w14:paraId="350C6803" w14:textId="77777777">
      <w:pPr>
        <w:spacing w:after="0" w:line="240" w:lineRule="auto"/>
        <w:ind w:left="1440"/>
        <w:rPr>
          <w:rFonts w:ascii="Aptos" w:hAnsi="Aptos" w:eastAsia="Aptos" w:cs="Aptos"/>
          <w:color w:val="000000" w:themeColor="text1"/>
        </w:rPr>
      </w:pPr>
      <w:r w:rsidRPr="5DEA2E75">
        <w:rPr>
          <w:rFonts w:ascii="Aptos" w:hAnsi="Aptos" w:eastAsia="Aptos" w:cs="Aptos"/>
          <w:color w:val="000000" w:themeColor="text1"/>
        </w:rPr>
        <w:t>d. Examples of course texts and readings</w:t>
      </w:r>
    </w:p>
    <w:p w:rsidRPr="00937EB3" w:rsidR="00DA1DFE" w:rsidP="00DA1DFE" w:rsidRDefault="00DA1DFE" w14:paraId="37FF1AC6" w14:textId="77777777">
      <w:pPr>
        <w:spacing w:after="0" w:line="240" w:lineRule="auto"/>
        <w:ind w:left="1440"/>
        <w:rPr>
          <w:rFonts w:ascii="Aptos" w:hAnsi="Aptos" w:eastAsia="Aptos" w:cs="Aptos"/>
          <w:color w:val="000000" w:themeColor="text1"/>
        </w:rPr>
      </w:pPr>
      <w:r w:rsidRPr="5DEA2E75">
        <w:rPr>
          <w:rFonts w:ascii="Aptos" w:hAnsi="Aptos" w:eastAsia="Aptos" w:cs="Aptos"/>
          <w:color w:val="000000" w:themeColor="text1"/>
        </w:rPr>
        <w:t>e. Outline of assessment methods</w:t>
      </w:r>
    </w:p>
    <w:p w:rsidRPr="00937EB3" w:rsidR="00DA1DFE" w:rsidP="00DA1DFE" w:rsidRDefault="00DA1DFE" w14:paraId="50B2F60B" w14:textId="77777777">
      <w:pPr>
        <w:pStyle w:val="ListParagraph"/>
        <w:spacing w:line="240" w:lineRule="auto"/>
        <w:rPr>
          <w:rFonts w:ascii="Aptos" w:hAnsi="Aptos" w:eastAsia="Aptos" w:cs="Aptos"/>
          <w:color w:val="000000" w:themeColor="text1"/>
        </w:rPr>
      </w:pPr>
    </w:p>
    <w:p w:rsidRPr="00937EB3" w:rsidR="00DA1DFE" w:rsidP="00DA1DFE" w:rsidRDefault="00DA1DFE" w14:paraId="7C95F536" w14:textId="77777777">
      <w:pPr>
        <w:pStyle w:val="ListParagraph"/>
        <w:spacing w:line="240" w:lineRule="auto"/>
        <w:rPr>
          <w:rFonts w:ascii="Aptos" w:hAnsi="Aptos" w:eastAsia="Aptos" w:cs="Aptos"/>
          <w:color w:val="000000" w:themeColor="text1"/>
        </w:rPr>
      </w:pPr>
      <w:r w:rsidRPr="5DEA2E75">
        <w:rPr>
          <w:rFonts w:ascii="Aptos" w:hAnsi="Aptos" w:eastAsia="Aptos" w:cs="Aptos"/>
          <w:color w:val="000000" w:themeColor="text1"/>
        </w:rPr>
        <w:t>Both followed up with more detailed information and syllabi that can be found in their respective folders in the March 2026 A&amp;S Curriculum Committee folder.</w:t>
      </w:r>
    </w:p>
    <w:p w:rsidRPr="00937EB3" w:rsidR="00DA1DFE" w:rsidP="00DA1DFE" w:rsidRDefault="00DA1DFE" w14:paraId="1FED0411" w14:textId="77777777">
      <w:pPr>
        <w:pStyle w:val="ListParagraph"/>
        <w:spacing w:line="240" w:lineRule="auto"/>
        <w:rPr>
          <w:rFonts w:ascii="Aptos" w:hAnsi="Aptos" w:eastAsia="Aptos" w:cs="Aptos"/>
          <w:color w:val="000000" w:themeColor="text1"/>
        </w:rPr>
      </w:pPr>
    </w:p>
    <w:p w:rsidRPr="00937EB3" w:rsidR="00DA1DFE" w:rsidP="00DA1DFE" w:rsidRDefault="00DA1DFE" w14:paraId="62C1C5EF" w14:textId="77777777">
      <w:pPr>
        <w:pStyle w:val="ListParagraph"/>
        <w:spacing w:line="240" w:lineRule="auto"/>
        <w:rPr>
          <w:rFonts w:ascii="Aptos" w:hAnsi="Aptos" w:eastAsia="Aptos" w:cs="Aptos"/>
          <w:color w:val="000000" w:themeColor="text1"/>
        </w:rPr>
      </w:pPr>
      <w:r w:rsidRPr="5DEA2E75">
        <w:rPr>
          <w:rFonts w:ascii="Aptos" w:hAnsi="Aptos" w:eastAsia="Aptos" w:cs="Aptos"/>
          <w:color w:val="000000" w:themeColor="text1"/>
        </w:rPr>
        <w:t xml:space="preserve">CHEM 001 was asked to provide more clarification around the co-requisite change. They followed up with a new course proposal CHEM 001 PL as students were asking for a peer led zero credit discussion course to support their learning. The new course proposal includes the same for CHEM 002. </w:t>
      </w:r>
    </w:p>
    <w:p w:rsidRPr="00937EB3" w:rsidR="00DA1DFE" w:rsidP="00DA1DFE" w:rsidRDefault="00DA1DFE" w14:paraId="3ED33FC9" w14:textId="77777777">
      <w:pPr>
        <w:pStyle w:val="ListParagraph"/>
        <w:spacing w:line="240" w:lineRule="auto"/>
        <w:rPr>
          <w:rFonts w:ascii="Aptos" w:hAnsi="Aptos" w:eastAsia="Aptos" w:cs="Aptos"/>
          <w:color w:val="000000" w:themeColor="text1"/>
        </w:rPr>
      </w:pPr>
    </w:p>
    <w:p w:rsidRPr="00DA1DFE" w:rsidR="00DA1DFE" w:rsidP="00DA1DFE" w:rsidRDefault="00DA1DFE" w14:paraId="23B1A757" w14:textId="50C8CA02">
      <w:pPr>
        <w:pStyle w:val="ListParagraph"/>
        <w:spacing w:line="240" w:lineRule="auto"/>
        <w:rPr>
          <w:rFonts w:ascii="Aptos" w:hAnsi="Aptos" w:eastAsia="Aptos" w:cs="Aptos"/>
          <w:color w:val="000000" w:themeColor="text1"/>
        </w:rPr>
      </w:pPr>
      <w:r w:rsidRPr="5DEA2E75">
        <w:rPr>
          <w:rFonts w:ascii="Aptos" w:hAnsi="Aptos" w:eastAsia="Aptos" w:cs="Aptos"/>
          <w:color w:val="000000" w:themeColor="text1"/>
        </w:rPr>
        <w:t>All proposals and additional information were reviewed by the committee and recommended for approval.</w:t>
      </w:r>
    </w:p>
    <w:p w:rsidRPr="00EB74F0" w:rsidR="00DA1DFE" w:rsidP="00DA1DFE" w:rsidRDefault="00DA1DFE" w14:paraId="0E97AFC9" w14:textId="77777777">
      <w:pPr>
        <w:spacing w:after="0" w:line="240" w:lineRule="auto"/>
        <w:rPr>
          <w:rFonts w:ascii="Aptos" w:hAnsi="Aptos"/>
        </w:rPr>
      </w:pPr>
      <w:r w:rsidRPr="008F0063">
        <w:rPr>
          <w:rFonts w:ascii="Aptos" w:hAnsi="Aptos"/>
          <w:b/>
          <w:bCs/>
        </w:rPr>
        <w:t>Diversity Committee</w:t>
      </w:r>
      <w:r w:rsidRPr="008F0063">
        <w:rPr>
          <w:rFonts w:ascii="Aptos" w:hAnsi="Aptos"/>
        </w:rPr>
        <w:t>- submitted by committee chair Eric Emmons </w:t>
      </w:r>
      <w:r>
        <w:rPr>
          <w:rFonts w:ascii="Aptos" w:hAnsi="Aptos"/>
        </w:rPr>
        <w:t xml:space="preserve"> </w:t>
      </w:r>
    </w:p>
    <w:p w:rsidR="00DA1DFE" w:rsidP="00DA1DFE" w:rsidRDefault="00DA1DFE" w14:paraId="6C3F6964" w14:textId="77777777">
      <w:pPr>
        <w:spacing w:line="240" w:lineRule="auto"/>
        <w:ind w:firstLine="360"/>
        <w:rPr>
          <w:rFonts w:ascii="Aptos" w:hAnsi="Aptos"/>
          <w:b/>
          <w:bCs/>
        </w:rPr>
      </w:pPr>
      <w:r w:rsidRPr="00877C5F">
        <w:rPr>
          <w:rFonts w:ascii="Aptos" w:hAnsi="Aptos"/>
          <w:b/>
          <w:bCs/>
        </w:rPr>
        <w:t>Checking in on current goals and initiatives</w:t>
      </w:r>
    </w:p>
    <w:p w:rsidRPr="00877C5F" w:rsidR="00DA1DFE" w:rsidP="00DA1DFE" w:rsidRDefault="00DA1DFE" w14:paraId="57BB0415" w14:textId="77777777">
      <w:pPr>
        <w:pStyle w:val="ListParagraph"/>
        <w:numPr>
          <w:ilvl w:val="0"/>
          <w:numId w:val="12"/>
        </w:numPr>
        <w:spacing w:line="240" w:lineRule="auto"/>
        <w:rPr>
          <w:rFonts w:ascii="Aptos" w:hAnsi="Aptos"/>
          <w:b/>
          <w:bCs/>
        </w:rPr>
      </w:pPr>
      <w:r w:rsidRPr="00877C5F">
        <w:rPr>
          <w:rFonts w:ascii="Aptos" w:hAnsi="Aptos"/>
          <w:b/>
          <w:bCs/>
        </w:rPr>
        <w:t>Faculty and staff evaluation materials</w:t>
      </w:r>
    </w:p>
    <w:p w:rsidRPr="00877C5F" w:rsidR="00DA1DFE" w:rsidP="00DA1DFE" w:rsidRDefault="00DA1DFE" w14:paraId="3C98830E" w14:textId="77777777">
      <w:pPr>
        <w:pStyle w:val="ListParagraph"/>
        <w:spacing w:line="240" w:lineRule="auto"/>
        <w:rPr>
          <w:rFonts w:ascii="Aptos" w:hAnsi="Aptos"/>
          <w:i/>
          <w:iCs/>
        </w:rPr>
      </w:pPr>
      <w:r w:rsidRPr="00877C5F">
        <w:rPr>
          <w:rFonts w:ascii="Aptos" w:hAnsi="Aptos"/>
          <w:i/>
          <w:iCs/>
        </w:rPr>
        <w:t xml:space="preserve">Hector has been in contact with various colleagues across campus to collect both evaluation materials and </w:t>
      </w:r>
      <w:proofErr w:type="gramStart"/>
      <w:r w:rsidRPr="00877C5F">
        <w:rPr>
          <w:rFonts w:ascii="Aptos" w:hAnsi="Aptos"/>
          <w:i/>
          <w:iCs/>
        </w:rPr>
        <w:t>supports</w:t>
      </w:r>
      <w:proofErr w:type="gramEnd"/>
      <w:r w:rsidRPr="00877C5F">
        <w:rPr>
          <w:rFonts w:ascii="Aptos" w:hAnsi="Aptos"/>
          <w:i/>
          <w:iCs/>
        </w:rPr>
        <w:t xml:space="preserve"> for early-career faculty in the tenure process. Goal for the semester will be to put together a “resources and best practices” type of document to be promoted by the Center for Teaching and Learning. Hector will hopefully meet with Jimmy Senteza and/or Bret Sikkink sometime before our next meeting. Penn State’s website mentioned as a good model/resource. </w:t>
      </w:r>
    </w:p>
    <w:p w:rsidRPr="00877C5F" w:rsidR="00DA1DFE" w:rsidP="00DA1DFE" w:rsidRDefault="00DA1DFE" w14:paraId="41E8795E" w14:textId="77777777">
      <w:pPr>
        <w:pStyle w:val="ListParagraph"/>
        <w:numPr>
          <w:ilvl w:val="0"/>
          <w:numId w:val="12"/>
        </w:numPr>
        <w:spacing w:line="240" w:lineRule="auto"/>
        <w:rPr>
          <w:rFonts w:ascii="Aptos" w:hAnsi="Aptos"/>
          <w:b/>
          <w:bCs/>
        </w:rPr>
      </w:pPr>
      <w:r w:rsidRPr="00877C5F">
        <w:rPr>
          <w:rFonts w:ascii="Aptos" w:hAnsi="Aptos"/>
          <w:b/>
          <w:bCs/>
        </w:rPr>
        <w:t>Commuter student support and inclusion</w:t>
      </w:r>
    </w:p>
    <w:p w:rsidRPr="00877C5F" w:rsidR="00DA1DFE" w:rsidP="00DA1DFE" w:rsidRDefault="00DA1DFE" w14:paraId="0E84D75B" w14:textId="77777777">
      <w:pPr>
        <w:pStyle w:val="ListParagraph"/>
        <w:spacing w:line="240" w:lineRule="auto"/>
        <w:rPr>
          <w:rFonts w:ascii="Aptos" w:hAnsi="Aptos"/>
          <w:i/>
          <w:iCs/>
        </w:rPr>
      </w:pPr>
      <w:r w:rsidRPr="00877C5F">
        <w:rPr>
          <w:rFonts w:ascii="Aptos" w:hAnsi="Aptos"/>
          <w:i/>
          <w:iCs/>
        </w:rPr>
        <w:t>Eric shared information sent by Marina Verlengia on the current framing and welcome of commuter students, which is extensive and helpful. A few questions and next steps were posed, including:</w:t>
      </w:r>
    </w:p>
    <w:p w:rsidRPr="00877C5F" w:rsidR="00DA1DFE" w:rsidP="00DA1DFE" w:rsidRDefault="00DA1DFE" w14:paraId="1946671F" w14:textId="77777777">
      <w:pPr>
        <w:pStyle w:val="ListParagraph"/>
        <w:numPr>
          <w:ilvl w:val="0"/>
          <w:numId w:val="9"/>
        </w:numPr>
        <w:spacing w:line="240" w:lineRule="auto"/>
        <w:rPr>
          <w:rFonts w:ascii="Aptos" w:hAnsi="Aptos"/>
          <w:i/>
          <w:iCs/>
        </w:rPr>
      </w:pPr>
      <w:r w:rsidRPr="00877C5F">
        <w:rPr>
          <w:rFonts w:ascii="Aptos" w:hAnsi="Aptos"/>
          <w:i/>
          <w:iCs/>
        </w:rPr>
        <w:t xml:space="preserve">How </w:t>
      </w:r>
      <w:proofErr w:type="gramStart"/>
      <w:r w:rsidRPr="00877C5F">
        <w:rPr>
          <w:rFonts w:ascii="Aptos" w:hAnsi="Aptos"/>
          <w:i/>
          <w:iCs/>
        </w:rPr>
        <w:t>to</w:t>
      </w:r>
      <w:proofErr w:type="gramEnd"/>
      <w:r w:rsidRPr="00877C5F">
        <w:rPr>
          <w:rFonts w:ascii="Aptos" w:hAnsi="Aptos"/>
          <w:i/>
          <w:iCs/>
        </w:rPr>
        <w:t xml:space="preserve"> reach students who don’t use email?</w:t>
      </w:r>
    </w:p>
    <w:p w:rsidRPr="00877C5F" w:rsidR="00DA1DFE" w:rsidP="00DA1DFE" w:rsidRDefault="00DA1DFE" w14:paraId="3CEED86B" w14:textId="77777777">
      <w:pPr>
        <w:pStyle w:val="ListParagraph"/>
        <w:numPr>
          <w:ilvl w:val="0"/>
          <w:numId w:val="9"/>
        </w:numPr>
        <w:spacing w:line="240" w:lineRule="auto"/>
        <w:rPr>
          <w:rFonts w:ascii="Aptos" w:hAnsi="Aptos"/>
          <w:i/>
          <w:iCs/>
        </w:rPr>
      </w:pPr>
      <w:r w:rsidRPr="00877C5F">
        <w:rPr>
          <w:rFonts w:ascii="Aptos" w:hAnsi="Aptos"/>
          <w:i/>
          <w:iCs/>
        </w:rPr>
        <w:t xml:space="preserve">More tours and in-person guides for students early in the year who can’t make </w:t>
      </w:r>
      <w:proofErr w:type="gramStart"/>
      <w:r w:rsidRPr="00877C5F">
        <w:rPr>
          <w:rFonts w:ascii="Aptos" w:hAnsi="Aptos"/>
          <w:i/>
          <w:iCs/>
        </w:rPr>
        <w:t>orientation?</w:t>
      </w:r>
      <w:proofErr w:type="gramEnd"/>
    </w:p>
    <w:p w:rsidRPr="00877C5F" w:rsidR="00DA1DFE" w:rsidP="00DA1DFE" w:rsidRDefault="00DA1DFE" w14:paraId="31F157A4" w14:textId="77777777">
      <w:pPr>
        <w:pStyle w:val="ListParagraph"/>
        <w:numPr>
          <w:ilvl w:val="0"/>
          <w:numId w:val="9"/>
        </w:numPr>
        <w:spacing w:line="240" w:lineRule="auto"/>
        <w:rPr>
          <w:rFonts w:ascii="Aptos" w:hAnsi="Aptos"/>
          <w:i/>
          <w:iCs/>
        </w:rPr>
      </w:pPr>
      <w:r w:rsidRPr="00877C5F">
        <w:rPr>
          <w:rFonts w:ascii="Aptos" w:hAnsi="Aptos"/>
          <w:i/>
          <w:iCs/>
        </w:rPr>
        <w:t>Will the “commuter student” population continue to grow at Drake?</w:t>
      </w:r>
    </w:p>
    <w:p w:rsidRPr="00877C5F" w:rsidR="00DA1DFE" w:rsidP="00DA1DFE" w:rsidRDefault="00DA1DFE" w14:paraId="12BBEF18" w14:textId="77777777">
      <w:pPr>
        <w:pStyle w:val="ListParagraph"/>
        <w:numPr>
          <w:ilvl w:val="0"/>
          <w:numId w:val="9"/>
        </w:numPr>
        <w:spacing w:line="240" w:lineRule="auto"/>
        <w:rPr>
          <w:rFonts w:ascii="Aptos" w:hAnsi="Aptos"/>
          <w:i/>
          <w:iCs/>
        </w:rPr>
      </w:pPr>
      <w:r w:rsidRPr="00877C5F">
        <w:rPr>
          <w:rFonts w:ascii="Aptos" w:hAnsi="Aptos"/>
          <w:i/>
          <w:iCs/>
        </w:rPr>
        <w:t>Worth thinking about a more dedicated commuter student space, i.e. the lounge project in Johansen?</w:t>
      </w:r>
    </w:p>
    <w:p w:rsidRPr="00877C5F" w:rsidR="00DA1DFE" w:rsidP="00DA1DFE" w:rsidRDefault="00DA1DFE" w14:paraId="4ED02E41" w14:textId="77777777">
      <w:pPr>
        <w:pStyle w:val="ListParagraph"/>
        <w:numPr>
          <w:ilvl w:val="0"/>
          <w:numId w:val="9"/>
        </w:numPr>
        <w:spacing w:line="240" w:lineRule="auto"/>
        <w:rPr>
          <w:rFonts w:ascii="Aptos" w:hAnsi="Aptos"/>
          <w:i/>
          <w:iCs/>
        </w:rPr>
      </w:pPr>
      <w:r w:rsidRPr="00877C5F">
        <w:rPr>
          <w:rFonts w:ascii="Aptos" w:hAnsi="Aptos"/>
          <w:i/>
          <w:iCs/>
        </w:rPr>
        <w:t>How do other colleges (CPHS, Bright) handle their off-campus student spaces? What resources exist for A&amp;S to specifically support commuter students?</w:t>
      </w:r>
    </w:p>
    <w:p w:rsidRPr="00877C5F" w:rsidR="00DA1DFE" w:rsidP="00DA1DFE" w:rsidRDefault="00DA1DFE" w14:paraId="238B58D8" w14:textId="77777777">
      <w:pPr>
        <w:pStyle w:val="ListParagraph"/>
        <w:numPr>
          <w:ilvl w:val="0"/>
          <w:numId w:val="12"/>
        </w:numPr>
        <w:spacing w:line="240" w:lineRule="auto"/>
        <w:rPr>
          <w:rFonts w:ascii="Aptos" w:hAnsi="Aptos"/>
          <w:b/>
          <w:bCs/>
        </w:rPr>
      </w:pPr>
      <w:r w:rsidRPr="00877C5F">
        <w:rPr>
          <w:rFonts w:ascii="Aptos" w:hAnsi="Aptos"/>
          <w:b/>
          <w:bCs/>
        </w:rPr>
        <w:t>Staff professional development and travel opportunities</w:t>
      </w:r>
    </w:p>
    <w:p w:rsidRPr="00877C5F" w:rsidR="00DA1DFE" w:rsidP="00DA1DFE" w:rsidRDefault="00DA1DFE" w14:paraId="33DC1928" w14:textId="77777777">
      <w:pPr>
        <w:pStyle w:val="ListParagraph"/>
        <w:spacing w:line="240" w:lineRule="auto"/>
        <w:rPr>
          <w:rFonts w:ascii="Aptos" w:hAnsi="Aptos"/>
          <w:i/>
          <w:iCs/>
        </w:rPr>
      </w:pPr>
      <w:r w:rsidRPr="00877C5F">
        <w:rPr>
          <w:rFonts w:ascii="Aptos" w:hAnsi="Aptos"/>
          <w:i/>
          <w:iCs/>
        </w:rPr>
        <w:t xml:space="preserve">Lilah’s update on meeting with Dean Gerhard and Associate Dean Allen discussed. Generally, support </w:t>
      </w:r>
      <w:proofErr w:type="gramStart"/>
      <w:r w:rsidRPr="00877C5F">
        <w:rPr>
          <w:rFonts w:ascii="Aptos" w:hAnsi="Aptos"/>
          <w:i/>
          <w:iCs/>
        </w:rPr>
        <w:t>voiced</w:t>
      </w:r>
      <w:proofErr w:type="gramEnd"/>
      <w:r w:rsidRPr="00877C5F">
        <w:rPr>
          <w:rFonts w:ascii="Aptos" w:hAnsi="Aptos"/>
          <w:i/>
          <w:iCs/>
        </w:rPr>
        <w:t xml:space="preserve"> and an intention to inform staff of travel funds through various mechanisms. More specifics to be worked out at next meeting!</w:t>
      </w:r>
    </w:p>
    <w:p w:rsidRPr="00877C5F" w:rsidR="00DA1DFE" w:rsidP="00DA1DFE" w:rsidRDefault="00DA1DFE" w14:paraId="1DBDE056" w14:textId="77777777">
      <w:pPr>
        <w:pStyle w:val="ListParagraph"/>
        <w:numPr>
          <w:ilvl w:val="0"/>
          <w:numId w:val="12"/>
        </w:numPr>
        <w:spacing w:line="240" w:lineRule="auto"/>
        <w:rPr>
          <w:rFonts w:ascii="Aptos" w:hAnsi="Aptos"/>
          <w:b/>
          <w:bCs/>
        </w:rPr>
      </w:pPr>
      <w:r w:rsidRPr="00877C5F">
        <w:rPr>
          <w:rFonts w:ascii="Aptos" w:hAnsi="Aptos"/>
          <w:b/>
          <w:bCs/>
        </w:rPr>
        <w:t>Campus assessment resources–survey update and goals</w:t>
      </w:r>
    </w:p>
    <w:p w:rsidRPr="00877C5F" w:rsidR="00DA1DFE" w:rsidP="00DA1DFE" w:rsidRDefault="00DA1DFE" w14:paraId="1853FDB0" w14:textId="77777777">
      <w:pPr>
        <w:pStyle w:val="ListParagraph"/>
        <w:spacing w:line="240" w:lineRule="auto"/>
        <w:rPr>
          <w:rFonts w:ascii="Aptos" w:hAnsi="Aptos"/>
          <w:i/>
          <w:iCs/>
        </w:rPr>
      </w:pPr>
      <w:r w:rsidRPr="00877C5F">
        <w:rPr>
          <w:rFonts w:ascii="Aptos" w:hAnsi="Aptos"/>
          <w:i/>
          <w:iCs/>
        </w:rPr>
        <w:t xml:space="preserve">Sascha and Andrew have been looking through past survey results provided by Terrance Pendleton, including the 2020 campus climate survey, 2025 NSSE student survey, and the Executive Findings on the NSSE survey. Overall, seemed like there is room for growth in engaging 1st-year and transfer students–peer mentorship model brought up, possibly with involvement of faculty as well. </w:t>
      </w:r>
      <w:proofErr w:type="gramStart"/>
      <w:r w:rsidRPr="00877C5F">
        <w:rPr>
          <w:rFonts w:ascii="Aptos" w:hAnsi="Aptos"/>
          <w:i/>
          <w:iCs/>
        </w:rPr>
        <w:t>In particular, seemed</w:t>
      </w:r>
      <w:proofErr w:type="gramEnd"/>
      <w:r w:rsidRPr="00877C5F">
        <w:rPr>
          <w:rFonts w:ascii="Aptos" w:hAnsi="Aptos"/>
          <w:i/>
          <w:iCs/>
        </w:rPr>
        <w:t xml:space="preserve"> like students of different political, socioeconomic, and citizenship status may feel underinformed and underrepresented.</w:t>
      </w:r>
    </w:p>
    <w:p w:rsidRPr="00877C5F" w:rsidR="00DA1DFE" w:rsidP="00DA1DFE" w:rsidRDefault="00DA1DFE" w14:paraId="6938167C" w14:textId="77777777">
      <w:pPr>
        <w:pStyle w:val="ListParagraph"/>
        <w:numPr>
          <w:ilvl w:val="0"/>
          <w:numId w:val="12"/>
        </w:numPr>
        <w:spacing w:line="240" w:lineRule="auto"/>
        <w:rPr>
          <w:rFonts w:ascii="Aptos" w:hAnsi="Aptos"/>
          <w:b/>
          <w:bCs/>
        </w:rPr>
      </w:pPr>
      <w:r w:rsidRPr="00877C5F">
        <w:rPr>
          <w:rFonts w:ascii="Aptos" w:hAnsi="Aptos"/>
          <w:b/>
          <w:bCs/>
        </w:rPr>
        <w:t xml:space="preserve">Interest in looking into </w:t>
      </w:r>
      <w:proofErr w:type="gramStart"/>
      <w:r w:rsidRPr="00877C5F">
        <w:rPr>
          <w:rFonts w:ascii="Aptos" w:hAnsi="Aptos"/>
          <w:b/>
          <w:bCs/>
        </w:rPr>
        <w:t>conference</w:t>
      </w:r>
      <w:proofErr w:type="gramEnd"/>
      <w:r w:rsidRPr="00877C5F">
        <w:rPr>
          <w:rFonts w:ascii="Aptos" w:hAnsi="Aptos"/>
          <w:b/>
          <w:bCs/>
        </w:rPr>
        <w:t>?</w:t>
      </w:r>
    </w:p>
    <w:p w:rsidRPr="00877C5F" w:rsidR="00DA1DFE" w:rsidP="00DA1DFE" w:rsidRDefault="00DA1DFE" w14:paraId="27C3932D" w14:textId="77777777">
      <w:pPr>
        <w:pStyle w:val="ListParagraph"/>
        <w:spacing w:line="240" w:lineRule="auto"/>
        <w:rPr>
          <w:rFonts w:ascii="Aptos" w:hAnsi="Aptos"/>
          <w:i/>
          <w:iCs/>
        </w:rPr>
      </w:pPr>
      <w:r w:rsidRPr="00877C5F">
        <w:rPr>
          <w:rFonts w:ascii="Aptos" w:hAnsi="Aptos"/>
          <w:i/>
          <w:iCs/>
        </w:rPr>
        <w:t xml:space="preserve">There is interest! Beth will </w:t>
      </w:r>
      <w:proofErr w:type="gramStart"/>
      <w:r w:rsidRPr="00877C5F">
        <w:rPr>
          <w:rFonts w:ascii="Aptos" w:hAnsi="Aptos"/>
          <w:i/>
          <w:iCs/>
        </w:rPr>
        <w:t>look into</w:t>
      </w:r>
      <w:proofErr w:type="gramEnd"/>
      <w:r w:rsidRPr="00877C5F">
        <w:rPr>
          <w:rFonts w:ascii="Aptos" w:hAnsi="Aptos"/>
          <w:i/>
          <w:iCs/>
        </w:rPr>
        <w:t xml:space="preserve"> possibilities and report back. Eric will send out info and gauge interest over next few weeks.</w:t>
      </w:r>
    </w:p>
    <w:p w:rsidR="00DA1DFE" w:rsidP="00DA1DFE" w:rsidRDefault="00DA1DFE" w14:paraId="14F1F00E" w14:textId="77777777">
      <w:pPr>
        <w:spacing w:after="0" w:line="240" w:lineRule="auto"/>
        <w:rPr>
          <w:rFonts w:ascii="Aptos" w:hAnsi="Aptos"/>
          <w:b/>
          <w:bCs/>
        </w:rPr>
      </w:pPr>
    </w:p>
    <w:p w:rsidRPr="008F0063" w:rsidR="00DA1DFE" w:rsidP="00DA1DFE" w:rsidRDefault="00DA1DFE" w14:paraId="2093003C" w14:textId="77777777">
      <w:pPr>
        <w:spacing w:after="0" w:line="240" w:lineRule="auto"/>
        <w:rPr>
          <w:rFonts w:ascii="Aptos" w:hAnsi="Aptos"/>
        </w:rPr>
      </w:pPr>
      <w:r w:rsidRPr="008F0063">
        <w:rPr>
          <w:rFonts w:ascii="Aptos" w:hAnsi="Aptos"/>
          <w:b/>
          <w:bCs/>
        </w:rPr>
        <w:t>Tech</w:t>
      </w:r>
      <w:r>
        <w:rPr>
          <w:rFonts w:ascii="Aptos" w:hAnsi="Aptos"/>
          <w:b/>
          <w:bCs/>
        </w:rPr>
        <w:t>nology Planning</w:t>
      </w:r>
      <w:r w:rsidRPr="008F0063">
        <w:rPr>
          <w:rFonts w:ascii="Aptos" w:hAnsi="Aptos"/>
          <w:b/>
          <w:bCs/>
        </w:rPr>
        <w:t xml:space="preserve"> Committee</w:t>
      </w:r>
      <w:r w:rsidRPr="008F0063">
        <w:rPr>
          <w:rFonts w:ascii="Aptos" w:hAnsi="Aptos"/>
        </w:rPr>
        <w:t xml:space="preserve">- submitted by committee chair </w:t>
      </w:r>
      <w:r>
        <w:rPr>
          <w:rFonts w:ascii="Aptos" w:hAnsi="Aptos"/>
        </w:rPr>
        <w:t>Amahia Mallea</w:t>
      </w:r>
      <w:r w:rsidRPr="008F0063">
        <w:rPr>
          <w:rFonts w:ascii="Aptos" w:hAnsi="Aptos"/>
        </w:rPr>
        <w:t> </w:t>
      </w:r>
    </w:p>
    <w:p w:rsidRPr="00DA1DFE" w:rsidR="00DA1DFE" w:rsidP="00986241" w:rsidRDefault="00DA1DFE" w14:paraId="756B2C7D" w14:textId="5CD7D7C7">
      <w:pPr>
        <w:pStyle w:val="ListParagraph"/>
        <w:numPr>
          <w:ilvl w:val="0"/>
          <w:numId w:val="10"/>
        </w:numPr>
        <w:spacing w:after="0" w:line="240" w:lineRule="auto"/>
        <w:rPr>
          <w:rFonts w:ascii="Aptos" w:hAnsi="Aptos"/>
        </w:rPr>
      </w:pPr>
      <w:r w:rsidRPr="006213E6">
        <w:rPr>
          <w:rFonts w:ascii="Aptos" w:hAnsi="Aptos"/>
        </w:rPr>
        <w:t>No committee meeting</w:t>
      </w:r>
    </w:p>
    <w:sectPr w:rsidRPr="00DA1DFE" w:rsidR="00DA1DF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7599d0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6A742E"/>
    <w:multiLevelType w:val="multilevel"/>
    <w:tmpl w:val="B394B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852A8E"/>
    <w:multiLevelType w:val="hybridMultilevel"/>
    <w:tmpl w:val="B36CE1CA"/>
    <w:lvl w:ilvl="0" w:tplc="EEB65718">
      <w:start w:val="1"/>
      <w:numFmt w:val="decimal"/>
      <w:lvlText w:val="%1."/>
      <w:lvlJc w:val="left"/>
      <w:pPr>
        <w:ind w:left="2160" w:hanging="360"/>
      </w:pPr>
      <w:rPr>
        <w:rFonts w:hint="default" w:asciiTheme="minorHAnsi" w:hAnsiTheme="minorHAnsi" w:cstheme="minorBidi"/>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036596"/>
    <w:multiLevelType w:val="multilevel"/>
    <w:tmpl w:val="D690F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77042C"/>
    <w:multiLevelType w:val="hybridMultilevel"/>
    <w:tmpl w:val="58FC35E4"/>
    <w:lvl w:ilvl="0" w:tplc="ACCEF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15F70"/>
    <w:multiLevelType w:val="multilevel"/>
    <w:tmpl w:val="4A3E9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F652F98"/>
    <w:multiLevelType w:val="hybridMultilevel"/>
    <w:tmpl w:val="93686D9A"/>
    <w:lvl w:ilvl="0" w:tplc="060C35D4">
      <w:start w:val="1"/>
      <w:numFmt w:val="decimal"/>
      <w:lvlText w:val="%1."/>
      <w:lvlJc w:val="left"/>
      <w:pPr>
        <w:ind w:left="1080" w:hanging="360"/>
      </w:pPr>
      <w:rPr>
        <w:rFonts w:hint="default" w:ascii="Calibri" w:hAnsi="Calibri" w:cs="Calibri" w:eastAsiaTheme="majorEastAsi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E62C7"/>
    <w:multiLevelType w:val="hybridMultilevel"/>
    <w:tmpl w:val="937CA49A"/>
    <w:lvl w:ilvl="0" w:tplc="F35EE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A243F"/>
    <w:multiLevelType w:val="hybridMultilevel"/>
    <w:tmpl w:val="85AC9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873293"/>
    <w:multiLevelType w:val="hybridMultilevel"/>
    <w:tmpl w:val="F32A5956"/>
    <w:lvl w:ilvl="0" w:tplc="717ACCC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hint="default" w:ascii="Symbol" w:hAnsi="Symbol"/>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F25AA5"/>
    <w:multiLevelType w:val="hybridMultilevel"/>
    <w:tmpl w:val="79C8709E"/>
    <w:lvl w:ilvl="0" w:tplc="CEBA3676">
      <w:start w:val="1"/>
      <w:numFmt w:val="lowerLetter"/>
      <w:lvlText w:val="%1."/>
      <w:lvlJc w:val="left"/>
      <w:pPr>
        <w:ind w:left="1080" w:hanging="360"/>
      </w:pPr>
      <w:rPr>
        <w:rFonts w:hint="default"/>
      </w:rPr>
    </w:lvl>
    <w:lvl w:ilvl="1" w:tplc="4074F00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5565A1"/>
    <w:multiLevelType w:val="multilevel"/>
    <w:tmpl w:val="24CC1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1D6E15"/>
    <w:multiLevelType w:val="hybridMultilevel"/>
    <w:tmpl w:val="B1103BD6"/>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A60383"/>
    <w:multiLevelType w:val="hybridMultilevel"/>
    <w:tmpl w:val="9FE6D50E"/>
    <w:lvl w:ilvl="0" w:tplc="8F66A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7923A8"/>
    <w:multiLevelType w:val="hybridMultilevel"/>
    <w:tmpl w:val="1A66009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6">
    <w:abstractNumId w:val="14"/>
  </w:num>
  <w:num w:numId="1" w16cid:durableId="164174735">
    <w:abstractNumId w:val="13"/>
  </w:num>
  <w:num w:numId="2" w16cid:durableId="1805930782">
    <w:abstractNumId w:val="8"/>
  </w:num>
  <w:num w:numId="3" w16cid:durableId="2039237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116037">
    <w:abstractNumId w:val="12"/>
  </w:num>
  <w:num w:numId="5" w16cid:durableId="2000766312">
    <w:abstractNumId w:val="9"/>
  </w:num>
  <w:num w:numId="6" w16cid:durableId="733546779">
    <w:abstractNumId w:val="7"/>
  </w:num>
  <w:num w:numId="7" w16cid:durableId="1897155889">
    <w:abstractNumId w:val="5"/>
  </w:num>
  <w:num w:numId="8" w16cid:durableId="1516309493">
    <w:abstractNumId w:val="1"/>
  </w:num>
  <w:num w:numId="9" w16cid:durableId="1560440714">
    <w:abstractNumId w:val="11"/>
  </w:num>
  <w:num w:numId="10" w16cid:durableId="1749646705">
    <w:abstractNumId w:val="6"/>
  </w:num>
  <w:num w:numId="11" w16cid:durableId="503982892">
    <w:abstractNumId w:val="10"/>
  </w:num>
  <w:num w:numId="12" w16cid:durableId="545337987">
    <w:abstractNumId w:val="3"/>
  </w:num>
  <w:num w:numId="13" w16cid:durableId="1878471713">
    <w:abstractNumId w:val="2"/>
  </w:num>
  <w:num w:numId="14" w16cid:durableId="837381779">
    <w:abstractNumId w:val="0"/>
  </w:num>
  <w:num w:numId="15" w16cid:durableId="194322607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C5"/>
    <w:rsid w:val="00005EA6"/>
    <w:rsid w:val="000070C7"/>
    <w:rsid w:val="00011DC2"/>
    <w:rsid w:val="00021EF6"/>
    <w:rsid w:val="000279EA"/>
    <w:rsid w:val="0003094C"/>
    <w:rsid w:val="000349EA"/>
    <w:rsid w:val="000449D7"/>
    <w:rsid w:val="00060445"/>
    <w:rsid w:val="00072529"/>
    <w:rsid w:val="00075AEE"/>
    <w:rsid w:val="00075FC9"/>
    <w:rsid w:val="00077C7D"/>
    <w:rsid w:val="00081141"/>
    <w:rsid w:val="000876A9"/>
    <w:rsid w:val="0009520E"/>
    <w:rsid w:val="00097DB3"/>
    <w:rsid w:val="000A0A11"/>
    <w:rsid w:val="000B04E9"/>
    <w:rsid w:val="000B41DA"/>
    <w:rsid w:val="000C35F1"/>
    <w:rsid w:val="000C613A"/>
    <w:rsid w:val="000C67FB"/>
    <w:rsid w:val="000D05C8"/>
    <w:rsid w:val="000E4D56"/>
    <w:rsid w:val="000E583D"/>
    <w:rsid w:val="000F0BD8"/>
    <w:rsid w:val="000F7505"/>
    <w:rsid w:val="001016C8"/>
    <w:rsid w:val="00101A11"/>
    <w:rsid w:val="0011331D"/>
    <w:rsid w:val="00113D0F"/>
    <w:rsid w:val="00120AC8"/>
    <w:rsid w:val="00123793"/>
    <w:rsid w:val="00123F46"/>
    <w:rsid w:val="00136761"/>
    <w:rsid w:val="0013700A"/>
    <w:rsid w:val="00146C80"/>
    <w:rsid w:val="00171F7E"/>
    <w:rsid w:val="00180DFD"/>
    <w:rsid w:val="00182C45"/>
    <w:rsid w:val="001833BD"/>
    <w:rsid w:val="00185028"/>
    <w:rsid w:val="00190B08"/>
    <w:rsid w:val="001955F0"/>
    <w:rsid w:val="001A17D7"/>
    <w:rsid w:val="001B6DB4"/>
    <w:rsid w:val="001C7E5E"/>
    <w:rsid w:val="001D1C9E"/>
    <w:rsid w:val="001D33AD"/>
    <w:rsid w:val="001D6FB4"/>
    <w:rsid w:val="001E4F3A"/>
    <w:rsid w:val="001E6B63"/>
    <w:rsid w:val="001E7EF0"/>
    <w:rsid w:val="001F3E74"/>
    <w:rsid w:val="001F7108"/>
    <w:rsid w:val="00201B61"/>
    <w:rsid w:val="00211664"/>
    <w:rsid w:val="00211E12"/>
    <w:rsid w:val="00215865"/>
    <w:rsid w:val="00221A25"/>
    <w:rsid w:val="00221AF3"/>
    <w:rsid w:val="0023138F"/>
    <w:rsid w:val="00231FE1"/>
    <w:rsid w:val="002320E2"/>
    <w:rsid w:val="00246F9F"/>
    <w:rsid w:val="00250CF7"/>
    <w:rsid w:val="002600B3"/>
    <w:rsid w:val="0027024C"/>
    <w:rsid w:val="002738B3"/>
    <w:rsid w:val="00285EE8"/>
    <w:rsid w:val="00291427"/>
    <w:rsid w:val="00295C8C"/>
    <w:rsid w:val="002C22F0"/>
    <w:rsid w:val="002C4487"/>
    <w:rsid w:val="002C5C29"/>
    <w:rsid w:val="002C61AF"/>
    <w:rsid w:val="002C6492"/>
    <w:rsid w:val="002E08B6"/>
    <w:rsid w:val="002E1CF0"/>
    <w:rsid w:val="002E7E69"/>
    <w:rsid w:val="002F14EC"/>
    <w:rsid w:val="002F2975"/>
    <w:rsid w:val="002F3CB5"/>
    <w:rsid w:val="002F45D0"/>
    <w:rsid w:val="00305967"/>
    <w:rsid w:val="00311025"/>
    <w:rsid w:val="003152DD"/>
    <w:rsid w:val="00332F4B"/>
    <w:rsid w:val="0035415D"/>
    <w:rsid w:val="003657A6"/>
    <w:rsid w:val="00366578"/>
    <w:rsid w:val="00366CD8"/>
    <w:rsid w:val="003714F5"/>
    <w:rsid w:val="00375F40"/>
    <w:rsid w:val="003804BA"/>
    <w:rsid w:val="003808C7"/>
    <w:rsid w:val="00390A25"/>
    <w:rsid w:val="00391AA0"/>
    <w:rsid w:val="00395523"/>
    <w:rsid w:val="003956D4"/>
    <w:rsid w:val="003A0E97"/>
    <w:rsid w:val="003A19F9"/>
    <w:rsid w:val="003A4719"/>
    <w:rsid w:val="003A5100"/>
    <w:rsid w:val="003A78DF"/>
    <w:rsid w:val="003B073E"/>
    <w:rsid w:val="003D06DF"/>
    <w:rsid w:val="003D6776"/>
    <w:rsid w:val="003E5745"/>
    <w:rsid w:val="003F7F0A"/>
    <w:rsid w:val="00400C13"/>
    <w:rsid w:val="00406AE8"/>
    <w:rsid w:val="00431669"/>
    <w:rsid w:val="00435893"/>
    <w:rsid w:val="00462CAC"/>
    <w:rsid w:val="0047233F"/>
    <w:rsid w:val="00484EF5"/>
    <w:rsid w:val="004910F4"/>
    <w:rsid w:val="00494674"/>
    <w:rsid w:val="004A3167"/>
    <w:rsid w:val="004A69F8"/>
    <w:rsid w:val="004C08EB"/>
    <w:rsid w:val="004C2959"/>
    <w:rsid w:val="004D112C"/>
    <w:rsid w:val="004D1732"/>
    <w:rsid w:val="004E0BEA"/>
    <w:rsid w:val="004E1A74"/>
    <w:rsid w:val="004E5A67"/>
    <w:rsid w:val="005011F7"/>
    <w:rsid w:val="0052109C"/>
    <w:rsid w:val="005305F3"/>
    <w:rsid w:val="00532B02"/>
    <w:rsid w:val="00532E53"/>
    <w:rsid w:val="00535853"/>
    <w:rsid w:val="0054209D"/>
    <w:rsid w:val="00542CB1"/>
    <w:rsid w:val="0055170C"/>
    <w:rsid w:val="00553521"/>
    <w:rsid w:val="00567499"/>
    <w:rsid w:val="005703C4"/>
    <w:rsid w:val="00572970"/>
    <w:rsid w:val="00577557"/>
    <w:rsid w:val="00583C3E"/>
    <w:rsid w:val="005A3E30"/>
    <w:rsid w:val="005D5F73"/>
    <w:rsid w:val="005E23B5"/>
    <w:rsid w:val="0061481B"/>
    <w:rsid w:val="00615611"/>
    <w:rsid w:val="00641C9D"/>
    <w:rsid w:val="00642432"/>
    <w:rsid w:val="00647614"/>
    <w:rsid w:val="006537F3"/>
    <w:rsid w:val="00656B3B"/>
    <w:rsid w:val="00662AEB"/>
    <w:rsid w:val="00666A1B"/>
    <w:rsid w:val="0067007C"/>
    <w:rsid w:val="00670323"/>
    <w:rsid w:val="006706BE"/>
    <w:rsid w:val="00681490"/>
    <w:rsid w:val="00683947"/>
    <w:rsid w:val="006855F1"/>
    <w:rsid w:val="006940E6"/>
    <w:rsid w:val="006A27A3"/>
    <w:rsid w:val="006A49B4"/>
    <w:rsid w:val="006A79C2"/>
    <w:rsid w:val="006B2EA9"/>
    <w:rsid w:val="006B4D68"/>
    <w:rsid w:val="006B6FAF"/>
    <w:rsid w:val="006C641B"/>
    <w:rsid w:val="006C78E5"/>
    <w:rsid w:val="006D7DD6"/>
    <w:rsid w:val="00702434"/>
    <w:rsid w:val="00704868"/>
    <w:rsid w:val="00705F64"/>
    <w:rsid w:val="00717749"/>
    <w:rsid w:val="0072064D"/>
    <w:rsid w:val="00722DDD"/>
    <w:rsid w:val="00744050"/>
    <w:rsid w:val="00746674"/>
    <w:rsid w:val="0078225A"/>
    <w:rsid w:val="00787156"/>
    <w:rsid w:val="007943E4"/>
    <w:rsid w:val="007A02E6"/>
    <w:rsid w:val="007A2E88"/>
    <w:rsid w:val="007A3BA5"/>
    <w:rsid w:val="007B257F"/>
    <w:rsid w:val="007D1701"/>
    <w:rsid w:val="007E03E1"/>
    <w:rsid w:val="007F14DE"/>
    <w:rsid w:val="007F3653"/>
    <w:rsid w:val="007F505A"/>
    <w:rsid w:val="007F5F53"/>
    <w:rsid w:val="008078E4"/>
    <w:rsid w:val="008137AA"/>
    <w:rsid w:val="0082127A"/>
    <w:rsid w:val="008433B7"/>
    <w:rsid w:val="0085671C"/>
    <w:rsid w:val="00856E67"/>
    <w:rsid w:val="0086162A"/>
    <w:rsid w:val="0087080C"/>
    <w:rsid w:val="0088294B"/>
    <w:rsid w:val="00893264"/>
    <w:rsid w:val="00894A38"/>
    <w:rsid w:val="008A409F"/>
    <w:rsid w:val="008B4347"/>
    <w:rsid w:val="008B7388"/>
    <w:rsid w:val="008C43CA"/>
    <w:rsid w:val="008E35BD"/>
    <w:rsid w:val="008E6B90"/>
    <w:rsid w:val="008F14F2"/>
    <w:rsid w:val="00904A18"/>
    <w:rsid w:val="00906BD0"/>
    <w:rsid w:val="009201F3"/>
    <w:rsid w:val="00932FF0"/>
    <w:rsid w:val="00933A72"/>
    <w:rsid w:val="00936DB6"/>
    <w:rsid w:val="0093778C"/>
    <w:rsid w:val="009447BE"/>
    <w:rsid w:val="00950F3F"/>
    <w:rsid w:val="009573EA"/>
    <w:rsid w:val="009711AE"/>
    <w:rsid w:val="00986241"/>
    <w:rsid w:val="009916FE"/>
    <w:rsid w:val="0099603F"/>
    <w:rsid w:val="009A0981"/>
    <w:rsid w:val="009A31C8"/>
    <w:rsid w:val="009B229F"/>
    <w:rsid w:val="009C1FBB"/>
    <w:rsid w:val="009E2337"/>
    <w:rsid w:val="009E29C5"/>
    <w:rsid w:val="009F49B2"/>
    <w:rsid w:val="00A01245"/>
    <w:rsid w:val="00A16035"/>
    <w:rsid w:val="00A1699F"/>
    <w:rsid w:val="00A33669"/>
    <w:rsid w:val="00A34D6F"/>
    <w:rsid w:val="00A422E0"/>
    <w:rsid w:val="00A45A69"/>
    <w:rsid w:val="00A4740F"/>
    <w:rsid w:val="00A51A28"/>
    <w:rsid w:val="00A52ED0"/>
    <w:rsid w:val="00A57506"/>
    <w:rsid w:val="00A63B73"/>
    <w:rsid w:val="00A774AD"/>
    <w:rsid w:val="00A77603"/>
    <w:rsid w:val="00A83A11"/>
    <w:rsid w:val="00A874E0"/>
    <w:rsid w:val="00A921EE"/>
    <w:rsid w:val="00AA001E"/>
    <w:rsid w:val="00AA6C09"/>
    <w:rsid w:val="00AB0EBB"/>
    <w:rsid w:val="00AB1B89"/>
    <w:rsid w:val="00AB3395"/>
    <w:rsid w:val="00AD370D"/>
    <w:rsid w:val="00AE1B76"/>
    <w:rsid w:val="00AF3619"/>
    <w:rsid w:val="00AF5599"/>
    <w:rsid w:val="00B05524"/>
    <w:rsid w:val="00B07CE1"/>
    <w:rsid w:val="00B116D5"/>
    <w:rsid w:val="00B14CCC"/>
    <w:rsid w:val="00B15BEF"/>
    <w:rsid w:val="00B16B09"/>
    <w:rsid w:val="00B16F09"/>
    <w:rsid w:val="00B2252B"/>
    <w:rsid w:val="00B237C6"/>
    <w:rsid w:val="00B35CB1"/>
    <w:rsid w:val="00B41B03"/>
    <w:rsid w:val="00B46F74"/>
    <w:rsid w:val="00B52C63"/>
    <w:rsid w:val="00B55AF6"/>
    <w:rsid w:val="00B60CE9"/>
    <w:rsid w:val="00B72748"/>
    <w:rsid w:val="00B764A3"/>
    <w:rsid w:val="00B76DA5"/>
    <w:rsid w:val="00B843DE"/>
    <w:rsid w:val="00B84C2C"/>
    <w:rsid w:val="00B86F71"/>
    <w:rsid w:val="00B905FE"/>
    <w:rsid w:val="00B9373B"/>
    <w:rsid w:val="00BE73FB"/>
    <w:rsid w:val="00BF319C"/>
    <w:rsid w:val="00BF4DA1"/>
    <w:rsid w:val="00BF622F"/>
    <w:rsid w:val="00C00E48"/>
    <w:rsid w:val="00C06344"/>
    <w:rsid w:val="00C11C49"/>
    <w:rsid w:val="00C135E1"/>
    <w:rsid w:val="00C151E5"/>
    <w:rsid w:val="00C20565"/>
    <w:rsid w:val="00C225EC"/>
    <w:rsid w:val="00C230A7"/>
    <w:rsid w:val="00C26C4C"/>
    <w:rsid w:val="00C27377"/>
    <w:rsid w:val="00C30109"/>
    <w:rsid w:val="00C33421"/>
    <w:rsid w:val="00C53132"/>
    <w:rsid w:val="00C70476"/>
    <w:rsid w:val="00C90BD4"/>
    <w:rsid w:val="00CA1A79"/>
    <w:rsid w:val="00CA2F77"/>
    <w:rsid w:val="00CA6A1E"/>
    <w:rsid w:val="00CB11A2"/>
    <w:rsid w:val="00CC07CD"/>
    <w:rsid w:val="00CC6FD3"/>
    <w:rsid w:val="00CD0675"/>
    <w:rsid w:val="00CD6616"/>
    <w:rsid w:val="00CF5F65"/>
    <w:rsid w:val="00D03223"/>
    <w:rsid w:val="00D13972"/>
    <w:rsid w:val="00D14643"/>
    <w:rsid w:val="00D160B9"/>
    <w:rsid w:val="00D17667"/>
    <w:rsid w:val="00D22998"/>
    <w:rsid w:val="00D34897"/>
    <w:rsid w:val="00D36FFD"/>
    <w:rsid w:val="00D41B00"/>
    <w:rsid w:val="00D507F5"/>
    <w:rsid w:val="00D51534"/>
    <w:rsid w:val="00D67517"/>
    <w:rsid w:val="00D67AAE"/>
    <w:rsid w:val="00D70FD6"/>
    <w:rsid w:val="00D97907"/>
    <w:rsid w:val="00DA1DFE"/>
    <w:rsid w:val="00DA73DD"/>
    <w:rsid w:val="00DB0919"/>
    <w:rsid w:val="00DB0C7F"/>
    <w:rsid w:val="00DB508B"/>
    <w:rsid w:val="00DD2F09"/>
    <w:rsid w:val="00DD3C53"/>
    <w:rsid w:val="00DE6219"/>
    <w:rsid w:val="00E048EA"/>
    <w:rsid w:val="00E25B72"/>
    <w:rsid w:val="00E32413"/>
    <w:rsid w:val="00E33067"/>
    <w:rsid w:val="00E34A70"/>
    <w:rsid w:val="00E36A38"/>
    <w:rsid w:val="00E4000D"/>
    <w:rsid w:val="00E41A5B"/>
    <w:rsid w:val="00E452B0"/>
    <w:rsid w:val="00E46DD3"/>
    <w:rsid w:val="00E561B0"/>
    <w:rsid w:val="00E57231"/>
    <w:rsid w:val="00E60ADF"/>
    <w:rsid w:val="00E62A2A"/>
    <w:rsid w:val="00E6340E"/>
    <w:rsid w:val="00E729E3"/>
    <w:rsid w:val="00E75940"/>
    <w:rsid w:val="00E80631"/>
    <w:rsid w:val="00E823EF"/>
    <w:rsid w:val="00E9139C"/>
    <w:rsid w:val="00EA70CF"/>
    <w:rsid w:val="00EB20AB"/>
    <w:rsid w:val="00EB7C1C"/>
    <w:rsid w:val="00EC0171"/>
    <w:rsid w:val="00EC19B1"/>
    <w:rsid w:val="00ED21A1"/>
    <w:rsid w:val="00ED4DCB"/>
    <w:rsid w:val="00EE1972"/>
    <w:rsid w:val="00EE77AD"/>
    <w:rsid w:val="00EF1E72"/>
    <w:rsid w:val="00EF5890"/>
    <w:rsid w:val="00F06415"/>
    <w:rsid w:val="00F17416"/>
    <w:rsid w:val="00F215EC"/>
    <w:rsid w:val="00F23F3F"/>
    <w:rsid w:val="00F371BC"/>
    <w:rsid w:val="00F61589"/>
    <w:rsid w:val="00F62DC4"/>
    <w:rsid w:val="00F80BD2"/>
    <w:rsid w:val="00F93831"/>
    <w:rsid w:val="00FC5D38"/>
    <w:rsid w:val="00FE2167"/>
    <w:rsid w:val="01531794"/>
    <w:rsid w:val="01C1CCCD"/>
    <w:rsid w:val="01CB49E9"/>
    <w:rsid w:val="022D69CF"/>
    <w:rsid w:val="03D075A9"/>
    <w:rsid w:val="03F885FF"/>
    <w:rsid w:val="042824E0"/>
    <w:rsid w:val="04F4C503"/>
    <w:rsid w:val="057C6156"/>
    <w:rsid w:val="057C925A"/>
    <w:rsid w:val="0604EF96"/>
    <w:rsid w:val="061946B1"/>
    <w:rsid w:val="065D7A2F"/>
    <w:rsid w:val="065D7A2F"/>
    <w:rsid w:val="066056E7"/>
    <w:rsid w:val="067E9970"/>
    <w:rsid w:val="06CDA65D"/>
    <w:rsid w:val="075B314B"/>
    <w:rsid w:val="0790F3F7"/>
    <w:rsid w:val="08D9028C"/>
    <w:rsid w:val="0A45CE7B"/>
    <w:rsid w:val="0A827E25"/>
    <w:rsid w:val="0B513FD5"/>
    <w:rsid w:val="0CD6AE60"/>
    <w:rsid w:val="0D70565A"/>
    <w:rsid w:val="0E102988"/>
    <w:rsid w:val="0E8E247A"/>
    <w:rsid w:val="0E9C791A"/>
    <w:rsid w:val="0F11D7E4"/>
    <w:rsid w:val="0F3BA975"/>
    <w:rsid w:val="0FC2927A"/>
    <w:rsid w:val="11C83BD5"/>
    <w:rsid w:val="13748B1F"/>
    <w:rsid w:val="13D50FF9"/>
    <w:rsid w:val="15E6F1DF"/>
    <w:rsid w:val="1672B6C1"/>
    <w:rsid w:val="16BCEE0F"/>
    <w:rsid w:val="1794F7BB"/>
    <w:rsid w:val="17A7DA73"/>
    <w:rsid w:val="19370AD7"/>
    <w:rsid w:val="1AF3E3E2"/>
    <w:rsid w:val="1B2D1C1F"/>
    <w:rsid w:val="1BD4BB85"/>
    <w:rsid w:val="1BF43C87"/>
    <w:rsid w:val="1BF7AD03"/>
    <w:rsid w:val="1C7C9BBF"/>
    <w:rsid w:val="1CEC3FD1"/>
    <w:rsid w:val="1D134C46"/>
    <w:rsid w:val="1DC64837"/>
    <w:rsid w:val="1F7E4AB5"/>
    <w:rsid w:val="207E8C13"/>
    <w:rsid w:val="2083DAFE"/>
    <w:rsid w:val="20D626A2"/>
    <w:rsid w:val="21393524"/>
    <w:rsid w:val="216C131D"/>
    <w:rsid w:val="2248458C"/>
    <w:rsid w:val="2297B250"/>
    <w:rsid w:val="236F6054"/>
    <w:rsid w:val="25482950"/>
    <w:rsid w:val="25E7943B"/>
    <w:rsid w:val="26AEDB77"/>
    <w:rsid w:val="272C0682"/>
    <w:rsid w:val="2891012E"/>
    <w:rsid w:val="29BE3FFD"/>
    <w:rsid w:val="2A0E4E44"/>
    <w:rsid w:val="2B34973A"/>
    <w:rsid w:val="2CB0FFFF"/>
    <w:rsid w:val="2DC829F6"/>
    <w:rsid w:val="2ED008FA"/>
    <w:rsid w:val="2F0BF8CC"/>
    <w:rsid w:val="30149A52"/>
    <w:rsid w:val="3023FE46"/>
    <w:rsid w:val="309E7762"/>
    <w:rsid w:val="30DDB0C2"/>
    <w:rsid w:val="31FE2632"/>
    <w:rsid w:val="3231D378"/>
    <w:rsid w:val="32CB0771"/>
    <w:rsid w:val="32E0FFE0"/>
    <w:rsid w:val="33B0FD36"/>
    <w:rsid w:val="33E67A67"/>
    <w:rsid w:val="3430F8BD"/>
    <w:rsid w:val="34C4B8B6"/>
    <w:rsid w:val="34C7DC93"/>
    <w:rsid w:val="3512213D"/>
    <w:rsid w:val="356E4EC2"/>
    <w:rsid w:val="35BC2A0F"/>
    <w:rsid w:val="3777E851"/>
    <w:rsid w:val="37AFA6B1"/>
    <w:rsid w:val="3981310A"/>
    <w:rsid w:val="3B1A369A"/>
    <w:rsid w:val="3BB03BFD"/>
    <w:rsid w:val="3C1226B4"/>
    <w:rsid w:val="3CCA34C1"/>
    <w:rsid w:val="3FBFC1AE"/>
    <w:rsid w:val="40DFC70D"/>
    <w:rsid w:val="4191283D"/>
    <w:rsid w:val="41F08521"/>
    <w:rsid w:val="423E6508"/>
    <w:rsid w:val="426B539F"/>
    <w:rsid w:val="426DAB97"/>
    <w:rsid w:val="42891678"/>
    <w:rsid w:val="4299E5C0"/>
    <w:rsid w:val="459B0A99"/>
    <w:rsid w:val="45B788D3"/>
    <w:rsid w:val="462F3F93"/>
    <w:rsid w:val="469F08BC"/>
    <w:rsid w:val="46BFEFE7"/>
    <w:rsid w:val="46EE407A"/>
    <w:rsid w:val="47630FBF"/>
    <w:rsid w:val="484425F8"/>
    <w:rsid w:val="4A4B7AD4"/>
    <w:rsid w:val="4A500A3B"/>
    <w:rsid w:val="4B05FA9C"/>
    <w:rsid w:val="4B84D90D"/>
    <w:rsid w:val="4DA610AC"/>
    <w:rsid w:val="4E208BC4"/>
    <w:rsid w:val="4FFEABBA"/>
    <w:rsid w:val="4FFED467"/>
    <w:rsid w:val="500FE372"/>
    <w:rsid w:val="50C8D8DD"/>
    <w:rsid w:val="510AF094"/>
    <w:rsid w:val="5148326E"/>
    <w:rsid w:val="51E11DC0"/>
    <w:rsid w:val="51ED6646"/>
    <w:rsid w:val="5201D3F9"/>
    <w:rsid w:val="5234B424"/>
    <w:rsid w:val="52851B93"/>
    <w:rsid w:val="52E6785B"/>
    <w:rsid w:val="531B2D0C"/>
    <w:rsid w:val="531CF500"/>
    <w:rsid w:val="53532F13"/>
    <w:rsid w:val="5475DDC3"/>
    <w:rsid w:val="54BEC74E"/>
    <w:rsid w:val="560941DA"/>
    <w:rsid w:val="56287EA3"/>
    <w:rsid w:val="56D58108"/>
    <w:rsid w:val="58C648DD"/>
    <w:rsid w:val="597F8D6D"/>
    <w:rsid w:val="5B4B2FBD"/>
    <w:rsid w:val="5C0234CE"/>
    <w:rsid w:val="5D91BF10"/>
    <w:rsid w:val="5ED3123A"/>
    <w:rsid w:val="5F6CC940"/>
    <w:rsid w:val="5FFC4895"/>
    <w:rsid w:val="60CA4415"/>
    <w:rsid w:val="60CB8052"/>
    <w:rsid w:val="6142B794"/>
    <w:rsid w:val="61499896"/>
    <w:rsid w:val="61B12874"/>
    <w:rsid w:val="629D6AB3"/>
    <w:rsid w:val="6314B773"/>
    <w:rsid w:val="63C9475F"/>
    <w:rsid w:val="647FEC0E"/>
    <w:rsid w:val="64A4D557"/>
    <w:rsid w:val="6513B861"/>
    <w:rsid w:val="652C983B"/>
    <w:rsid w:val="65C8E17C"/>
    <w:rsid w:val="665C3CF9"/>
    <w:rsid w:val="689D718F"/>
    <w:rsid w:val="68A888E8"/>
    <w:rsid w:val="68B74C5E"/>
    <w:rsid w:val="69D18E59"/>
    <w:rsid w:val="6AB28B65"/>
    <w:rsid w:val="6B0E633F"/>
    <w:rsid w:val="6B62810C"/>
    <w:rsid w:val="6BA37528"/>
    <w:rsid w:val="6D8791DD"/>
    <w:rsid w:val="6E318642"/>
    <w:rsid w:val="6E494F6A"/>
    <w:rsid w:val="6EFD848A"/>
    <w:rsid w:val="6FB5EC01"/>
    <w:rsid w:val="6FFF6A79"/>
    <w:rsid w:val="706D171E"/>
    <w:rsid w:val="70852EF1"/>
    <w:rsid w:val="7131A95B"/>
    <w:rsid w:val="71F3A439"/>
    <w:rsid w:val="73AA97E8"/>
    <w:rsid w:val="73F9643E"/>
    <w:rsid w:val="7471BD4F"/>
    <w:rsid w:val="761DA585"/>
    <w:rsid w:val="762829B1"/>
    <w:rsid w:val="76429BD0"/>
    <w:rsid w:val="772993DA"/>
    <w:rsid w:val="774DA76D"/>
    <w:rsid w:val="77650E44"/>
    <w:rsid w:val="77B58C65"/>
    <w:rsid w:val="795A3BBB"/>
    <w:rsid w:val="7A20C7C7"/>
    <w:rsid w:val="7A441CBC"/>
    <w:rsid w:val="7A801336"/>
    <w:rsid w:val="7B1A7FD3"/>
    <w:rsid w:val="7DA19C89"/>
    <w:rsid w:val="7E1591D5"/>
    <w:rsid w:val="7E29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0FE6"/>
  <w15:chartTrackingRefBased/>
  <w15:docId w15:val="{B92241C2-2011-47A6-8541-4D2F846CAD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29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9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9C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29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29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29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29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29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29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29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29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29C5"/>
    <w:rPr>
      <w:rFonts w:eastAsiaTheme="majorEastAsia" w:cstheme="majorBidi"/>
      <w:color w:val="272727" w:themeColor="text1" w:themeTint="D8"/>
    </w:rPr>
  </w:style>
  <w:style w:type="paragraph" w:styleId="Title">
    <w:name w:val="Title"/>
    <w:basedOn w:val="Normal"/>
    <w:next w:val="Normal"/>
    <w:link w:val="TitleChar"/>
    <w:uiPriority w:val="10"/>
    <w:qFormat/>
    <w:rsid w:val="009E29C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29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29C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2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C5"/>
    <w:pPr>
      <w:spacing w:before="160"/>
      <w:jc w:val="center"/>
    </w:pPr>
    <w:rPr>
      <w:i/>
      <w:iCs/>
      <w:color w:val="404040" w:themeColor="text1" w:themeTint="BF"/>
    </w:rPr>
  </w:style>
  <w:style w:type="character" w:styleId="QuoteChar" w:customStyle="1">
    <w:name w:val="Quote Char"/>
    <w:basedOn w:val="DefaultParagraphFont"/>
    <w:link w:val="Quote"/>
    <w:uiPriority w:val="29"/>
    <w:rsid w:val="009E29C5"/>
    <w:rPr>
      <w:i/>
      <w:iCs/>
      <w:color w:val="404040" w:themeColor="text1" w:themeTint="BF"/>
    </w:rPr>
  </w:style>
  <w:style w:type="paragraph" w:styleId="ListParagraph">
    <w:name w:val="List Paragraph"/>
    <w:basedOn w:val="Normal"/>
    <w:uiPriority w:val="34"/>
    <w:qFormat/>
    <w:rsid w:val="009E29C5"/>
    <w:pPr>
      <w:ind w:left="720"/>
      <w:contextualSpacing/>
    </w:pPr>
  </w:style>
  <w:style w:type="character" w:styleId="IntenseEmphasis">
    <w:name w:val="Intense Emphasis"/>
    <w:basedOn w:val="DefaultParagraphFont"/>
    <w:uiPriority w:val="21"/>
    <w:qFormat/>
    <w:rsid w:val="009E29C5"/>
    <w:rPr>
      <w:i/>
      <w:iCs/>
      <w:color w:val="0F4761" w:themeColor="accent1" w:themeShade="BF"/>
    </w:rPr>
  </w:style>
  <w:style w:type="paragraph" w:styleId="IntenseQuote">
    <w:name w:val="Intense Quote"/>
    <w:basedOn w:val="Normal"/>
    <w:next w:val="Normal"/>
    <w:link w:val="IntenseQuoteChar"/>
    <w:uiPriority w:val="30"/>
    <w:qFormat/>
    <w:rsid w:val="009E29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29C5"/>
    <w:rPr>
      <w:i/>
      <w:iCs/>
      <w:color w:val="0F4761" w:themeColor="accent1" w:themeShade="BF"/>
    </w:rPr>
  </w:style>
  <w:style w:type="character" w:styleId="IntenseReference">
    <w:name w:val="Intense Reference"/>
    <w:basedOn w:val="DefaultParagraphFont"/>
    <w:uiPriority w:val="32"/>
    <w:qFormat/>
    <w:rsid w:val="009E29C5"/>
    <w:rPr>
      <w:b/>
      <w:bCs/>
      <w:smallCaps/>
      <w:color w:val="0F4761" w:themeColor="accent1" w:themeShade="BF"/>
      <w:spacing w:val="5"/>
    </w:rPr>
  </w:style>
  <w:style w:type="character" w:styleId="Hyperlink">
    <w:name w:val="Hyperlink"/>
    <w:basedOn w:val="DefaultParagraphFont"/>
    <w:uiPriority w:val="99"/>
    <w:unhideWhenUsed/>
    <w:rsid w:val="009E29C5"/>
    <w:rPr>
      <w:color w:val="467886" w:themeColor="hyperlink"/>
      <w:u w:val="single"/>
    </w:rPr>
  </w:style>
  <w:style w:type="character" w:styleId="UnresolvedMention">
    <w:name w:val="Unresolved Mention"/>
    <w:basedOn w:val="DefaultParagraphFont"/>
    <w:uiPriority w:val="99"/>
    <w:semiHidden/>
    <w:unhideWhenUsed/>
    <w:rsid w:val="009E29C5"/>
    <w:rPr>
      <w:color w:val="605E5C"/>
      <w:shd w:val="clear" w:color="auto" w:fill="E1DFDD"/>
    </w:rPr>
  </w:style>
  <w:style w:type="character" w:styleId="FollowedHyperlink">
    <w:name w:val="FollowedHyperlink"/>
    <w:basedOn w:val="DefaultParagraphFont"/>
    <w:uiPriority w:val="99"/>
    <w:semiHidden/>
    <w:unhideWhenUsed/>
    <w:rsid w:val="009E29C5"/>
    <w:rPr>
      <w:color w:val="96607D" w:themeColor="followedHyperlink"/>
      <w:u w:val="single"/>
    </w:rPr>
  </w:style>
  <w:style w:type="character" w:styleId="CommentReference">
    <w:name w:val="Comment Reference"/>
    <w:basedOn w:val="DefaultParagraphFont"/>
    <w:uiPriority w:val="99"/>
    <w:semiHidden/>
    <w:unhideWhenUsed/>
    <w:rsid w:val="00D160B9"/>
    <w:rPr>
      <w:sz w:val="16"/>
      <w:szCs w:val="16"/>
    </w:rPr>
  </w:style>
  <w:style w:type="paragraph" w:styleId="CommentText">
    <w:name w:val="Comment Text"/>
    <w:basedOn w:val="Normal"/>
    <w:link w:val="CommentTextChar"/>
    <w:uiPriority w:val="99"/>
    <w:unhideWhenUsed/>
    <w:rsid w:val="00D160B9"/>
    <w:pPr>
      <w:spacing w:line="240" w:lineRule="auto"/>
    </w:pPr>
    <w:rPr>
      <w:sz w:val="20"/>
      <w:szCs w:val="20"/>
    </w:rPr>
  </w:style>
  <w:style w:type="character" w:styleId="CommentTextChar" w:customStyle="1">
    <w:name w:val="Comment Text Char"/>
    <w:basedOn w:val="DefaultParagraphFont"/>
    <w:link w:val="CommentText"/>
    <w:uiPriority w:val="99"/>
    <w:rsid w:val="00D160B9"/>
    <w:rPr>
      <w:sz w:val="20"/>
      <w:szCs w:val="20"/>
    </w:rPr>
  </w:style>
  <w:style w:type="paragraph" w:styleId="CommentSubject">
    <w:name w:val="Comment Subject"/>
    <w:basedOn w:val="CommentText"/>
    <w:next w:val="CommentText"/>
    <w:link w:val="CommentSubjectChar"/>
    <w:uiPriority w:val="99"/>
    <w:semiHidden/>
    <w:unhideWhenUsed/>
    <w:rsid w:val="00D160B9"/>
    <w:rPr>
      <w:b/>
      <w:bCs/>
    </w:rPr>
  </w:style>
  <w:style w:type="character" w:styleId="CommentSubjectChar" w:customStyle="1">
    <w:name w:val="Comment Subject Char"/>
    <w:basedOn w:val="CommentTextChar"/>
    <w:link w:val="CommentSubject"/>
    <w:uiPriority w:val="99"/>
    <w:semiHidden/>
    <w:rsid w:val="00D160B9"/>
    <w:rPr>
      <w:b/>
      <w:bCs/>
      <w:sz w:val="20"/>
      <w:szCs w:val="20"/>
    </w:rPr>
  </w:style>
  <w:style w:type="character" w:styleId="eop" w:customStyle="1">
    <w:name w:val="eop"/>
    <w:basedOn w:val="DefaultParagraphFont"/>
    <w:rsid w:val="00B237C6"/>
  </w:style>
  <w:style w:type="paragraph" w:styleId="paragraph" w:customStyle="1">
    <w:name w:val="paragraph"/>
    <w:basedOn w:val="Normal"/>
    <w:rsid w:val="00123F46"/>
    <w:pPr>
      <w:spacing w:before="100" w:beforeAutospacing="1" w:after="100" w:afterAutospacing="1" w:line="240" w:lineRule="auto"/>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2597">
      <w:bodyDiv w:val="1"/>
      <w:marLeft w:val="0"/>
      <w:marRight w:val="0"/>
      <w:marTop w:val="0"/>
      <w:marBottom w:val="0"/>
      <w:divBdr>
        <w:top w:val="none" w:sz="0" w:space="0" w:color="auto"/>
        <w:left w:val="none" w:sz="0" w:space="0" w:color="auto"/>
        <w:bottom w:val="none" w:sz="0" w:space="0" w:color="auto"/>
        <w:right w:val="none" w:sz="0" w:space="0" w:color="auto"/>
      </w:divBdr>
    </w:div>
    <w:div w:id="4097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30" /><Relationship Type="http://schemas.openxmlformats.org/officeDocument/2006/relationships/hyperlink" Target="https://drakeedu.sharepoint.com/:w:/s/acad-as-deansOffice/IQASGutU4tNbTb7J4XJ2tnt4AaINfyj0v-kZ4REasEqb6u4?e=jNhtkr" TargetMode="External" Id="Rd7255e5eb1f24cd9" /><Relationship Type="http://schemas.openxmlformats.org/officeDocument/2006/relationships/hyperlink" Target="https://drakeedu.sharepoint.com/:x:/r/sites/acad-as-deansOffice/Shared%20Documents/Faculty/College%20Goverance/A%26S%20Council/2025-2026/A%26S%20Council%20Questions%20%26%20Suggestions/Questions%20%26%20Suggestions%20Submitted%20to%20Council.xlsx?d=wee8a668e851f450c85fcec579aa19fd9&amp;csf=1&amp;web=1&amp;e=gVVdlT" TargetMode="External" Id="Ra4f729b2cfaa4712" /><Relationship Type="http://schemas.openxmlformats.org/officeDocument/2006/relationships/hyperlink" Target="https://drakeedu.sharepoint.com/:w:/r/sites/acad-as-deansOffice/Shared%20Documents/Faculty/College%20Goverance/A%26S%20Council/2025-2026/March%2023%202026/Subcommittee%20reports%20for%20March%2023,%202026%20meeting.docx?d=w487f0eeadea04f00b9659e46a456461e&amp;csf=1&amp;web=1&amp;e=BxArPW" TargetMode="External" Id="Rc630f58cbec5406b" /><Relationship Type="http://schemas.openxmlformats.org/officeDocument/2006/relationships/hyperlink" Target="https://drakeedu.sharepoint.com/sites/acad-as-deansOffice/Shared%20Documents/Faculty/College%20Goverance/A&amp;S%20Council/2025-2026/March%2023%202026/Program%20Proposals/AI%20Program%20Change.pdf" TargetMode="External" Id="Ra06e4ccecaaf4211" /><Relationship Type="http://schemas.openxmlformats.org/officeDocument/2006/relationships/hyperlink" Target="https://drakeedu.sharepoint.com/sites/acad-as-deansOffice/Shared%20Documents/Faculty/College%20Goverance/A&amp;S%20Council/2025-2026/March%2023%202026/Program%20Proposals/Program%20Change%20Proposal%20Biology%20final%20edit_HS.docx" TargetMode="External" Id="Rb1c0718c16d24ab2" /><Relationship Type="http://schemas.openxmlformats.org/officeDocument/2006/relationships/hyperlink" Target="https://drakeedu.sharepoint.com/sites/acad-as-deansOffice/Shared%20Documents/Faculty/College%20Goverance/A&amp;S%20Council/2025-2026/March%2023%202026/Program%20Proposals/Phil%20Pathway%20Proposal%20(Revised).docx" TargetMode="External" Id="R57c1684094e644f9" /><Relationship Type="http://schemas.openxmlformats.org/officeDocument/2006/relationships/hyperlink" Target="https://drakeedu.sharepoint.com/sites/acad-as-deansOffice/Shared%20Documents/Faculty/College%20Goverance/A&amp;S%20Council/2025-2026/March%2023%202026/Course%20Proposals/CS%20New%20Course%20Proposals%20and%20Syllabi" TargetMode="External" Id="Rdeb2c224d9af4b41" /><Relationship Type="http://schemas.openxmlformats.org/officeDocument/2006/relationships/hyperlink" Target="https://drakeedu.sharepoint.com/sites/acad-as-deansOffice/Shared%20Documents/Faculty/College%20Goverance/A%26S%20Council/2025-2026/March%2023%202026/Course%20Proposals/ART%20128%20New%20Course%20Proposal%20and%20Syllabus/New%20Course%20Proposal%20ART%20128%20Problematic%20Faves.pdf" TargetMode="External" Id="Ra427a4d7a9b04af5" /><Relationship Type="http://schemas.openxmlformats.org/officeDocument/2006/relationships/hyperlink" Target="https://drakeedu.sharepoint.com/sites/acad-as-deansOffice/Shared%20Documents/Faculty/College%20Goverance/A&amp;S%20Council/2025-2026/March%2023%202026/Course%20Proposals/HIST%20198%20Historiography%20New%20Course%20Proposal%20and%20Syllabus" TargetMode="External" Id="Rac5aca8db01640c2" /><Relationship Type="http://schemas.openxmlformats.org/officeDocument/2006/relationships/hyperlink" Target="https://drakeedu.sharepoint.com/sites/acad-as-deansOffice/Shared%20Documents/Faculty/College%20Goverance/A&amp;S%20Council/2025-2026/March%2023%202026/Course%20Proposals/Math%20Recitation%20New%20Course%20Proposals%20and%20Syllabi" TargetMode="External" Id="Rb786a07c1fbd466d" /><Relationship Type="http://schemas.openxmlformats.org/officeDocument/2006/relationships/hyperlink" Target="https://drakeedu.sharepoint.com/sites/acad-as-deansOffice/Shared%20Documents/Faculty/College%20Goverance/A&amp;S%20Council/2025-2026/March%2023%202026/Course%20Proposals/Math%20Recitation%20New%20Course%20Proposals%20and%20Syllabi" TargetMode="External" Id="R01200bd0fe404937" /><Relationship Type="http://schemas.openxmlformats.org/officeDocument/2006/relationships/hyperlink" Target="https://drakeedu.sharepoint.com/sites/acad-as-deansOffice/Shared%20Documents/Faculty/College%20Goverance/A&amp;S%20Council/2025-2026/March%2023%202026/Course%20Proposals/Math%20Recitation%20New%20Course%20Proposals%20and%20Syllabi" TargetMode="External" Id="R0a3c260fe4494f14" /><Relationship Type="http://schemas.openxmlformats.org/officeDocument/2006/relationships/hyperlink" Target="https://drakeedu.sharepoint.com/sites/acad-as-deansOffice/Shared%20Documents/Faculty/College%20Goverance/A&amp;S%20Council/2025-2026/March%2023%202026/Course%20Proposals/NSCI%20075%20Neurobiology%20of%20Disease%20New%20Course%20Proposal%20and%20Syllabus" TargetMode="External" Id="Rb031656a85c3438f" /><Relationship Type="http://schemas.openxmlformats.org/officeDocument/2006/relationships/hyperlink" Target="https://drakeedu.sharepoint.com/sites/acad-as-deansOffice/Shared%20Documents/Faculty/College%20Goverance/A%26S%20Council/2025-2026/March%2023%202026/Course%20Proposals/Course%20Change%20Proposal%20CHEM%20001%20see%20updated%20form%20to%20include%20CHEM%20002.pdf" TargetMode="External" Id="Rfc1c47142fc441a7" /><Relationship Type="http://schemas.openxmlformats.org/officeDocument/2006/relationships/hyperlink" Target="https://drakeedu.sharepoint.com/sites/acad-as-deansOffice/Shared%20Documents/Faculty/College%20Goverance/A&amp;S%20Council/2025-2026/March%2023%202026/Course%20Proposals/Course%20Change%20Proposal%20LLAB%20118%20Ecology.pdf" TargetMode="External" Id="R1b598b20533944b5" /><Relationship Type="http://schemas.openxmlformats.org/officeDocument/2006/relationships/hyperlink" Target="https://drakeedu.sharepoint.com/sites/acad-as-deansOffice/Shared%20Documents/Faculty/College%20Goverance/A&amp;S%20Council/2025-2026/March%2023%202026/Course%20Proposals/Course%20Change%20Proposal%20LLAB%20161%20Freshwater%20Algae.pdf" TargetMode="External" Id="R72ebbe6e31224a36" /><Relationship Type="http://schemas.openxmlformats.org/officeDocument/2006/relationships/hyperlink" Target="https://drakeedu.sharepoint.com/sites/acad-as-deansOffice/Shared%20Documents/Faculty/College%20Goverance/A&amp;S%20Council/2025-2026/March%2023%202026/Course%20Proposals/Course%20Change%20Proposal%20LLAB%20162%20Bio%20of%20Aquatic%20Plants.pdf" TargetMode="External" Id="R254aff31f99c4eb1" /><Relationship Type="http://schemas.openxmlformats.org/officeDocument/2006/relationships/hyperlink" Target="https://drakeedu.sharepoint.com/sites/acad-as-deansOffice/Shared%20Documents/Faculty/College%20Goverance/A&amp;S%20Council/2025-2026/March%2023%202026/Course%20Proposals/Course%20Change%20Proposal%20LLAB%20163%20Ecology%20and%20Systematics%20Diatoms.pdf" TargetMode="External" Id="R47608695a86340a2" /><Relationship Type="http://schemas.openxmlformats.org/officeDocument/2006/relationships/hyperlink" Target="https://drakeedu.sharepoint.com/sites/acad-as-deansOffice/Shared%20Documents/Faculty/College%20Goverance/A&amp;S%20Council/2025-2026/March%2023%202026/Course%20Proposals/Course%20Change%20Proposal%20LLAB%20170%20Intro%20Insect%20Ecology.pdf" TargetMode="External" Id="R354522438ec1409f" /><Relationship Type="http://schemas.openxmlformats.org/officeDocument/2006/relationships/hyperlink" Target="https://drakeedu.sharepoint.com/sites/acad-as-deansOffice/Shared%20Documents/Faculty/College%20Goverance/A&amp;S%20Council/2025-2026/March%2023%202026/Course%20Proposals/Remove%20Course%20from%20Catalog%20BIO%20131%20131L.pdf" TargetMode="External" Id="R6c581f6d90884f04" /><Relationship Type="http://schemas.openxmlformats.org/officeDocument/2006/relationships/hyperlink" Target="https://drakeedu.sharepoint.com/sites/acad-as-deansOffice/Shared%20Documents/Faculty/College%20Goverance/A&amp;S%20Council/2025-2026/March%2023%202026/Course%20Proposals/ENG%20Rhetoric%20Remove%20Course%20from%20Catalog%20Proposals" TargetMode="External" Id="R91352fd2440e464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8b0da-b7aa-48d6-a784-9a20e3799b73" xsi:nil="true"/>
    <_ip_UnifiedCompliancePolicyProperties xmlns="http://schemas.microsoft.com/sharepoint/v3" xsi:nil="true"/>
    <lcf76f155ced4ddcb4097134ff3c332f xmlns="bc24d5f6-5db7-4218-bb2e-ed8e1ed96d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21" ma:contentTypeDescription="Create a new document." ma:contentTypeScope="" ma:versionID="264e9c9c787f86409dd3463f3f82fe1e">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eb4c60dbbf78c2fd67b1c82a42eb44de"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29BF8-7A66-4C03-B1FD-ECE1E733728E}">
  <ds:schemaRefs>
    <ds:schemaRef ds:uri="http://schemas.microsoft.com/office/2006/metadata/properties"/>
    <ds:schemaRef ds:uri="http://schemas.microsoft.com/office/infopath/2007/PartnerControls"/>
    <ds:schemaRef ds:uri="http://schemas.microsoft.com/sharepoint/v3"/>
    <ds:schemaRef ds:uri="9fb8b0da-b7aa-48d6-a784-9a20e3799b73"/>
    <ds:schemaRef ds:uri="bc24d5f6-5db7-4218-bb2e-ed8e1ed96dc3"/>
  </ds:schemaRefs>
</ds:datastoreItem>
</file>

<file path=customXml/itemProps2.xml><?xml version="1.0" encoding="utf-8"?>
<ds:datastoreItem xmlns:ds="http://schemas.openxmlformats.org/officeDocument/2006/customXml" ds:itemID="{BCBB189F-5EEC-41A9-97FF-53DFC8BED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A75EB-6591-4659-8CAC-9ACF3AC01A58}">
  <ds:schemaRefs>
    <ds:schemaRef ds:uri="http://schemas.microsoft.com/sharepoint/v3/contenttype/forms"/>
  </ds:schemaRefs>
</ds:datastoreItem>
</file>

<file path=docMetadata/LabelInfo.xml><?xml version="1.0" encoding="utf-8"?>
<clbl:labelList xmlns:clbl="http://schemas.microsoft.com/office/2020/mipLabelMetadata">
  <clbl:label id="{6f028129-009c-4b33-b633-bbfc58bbd960}" enabled="0" method="" siteId="{6f028129-009c-4b33-b633-bbfc58bbd9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Meredith Luttrell</dc:creator>
  <keywords/>
  <dc:description/>
  <lastModifiedBy>Heidi Sleister</lastModifiedBy>
  <revision>29</revision>
  <dcterms:created xsi:type="dcterms:W3CDTF">2026-04-14T16:26:00.0000000Z</dcterms:created>
  <dcterms:modified xsi:type="dcterms:W3CDTF">2026-04-14T19:31:05.4701039Z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MediaServiceImageTags">
    <vt:lpwstr/>
  </property>
</Properties>
</file>